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B9BAB" w14:textId="169A1A38" w:rsidR="002707AB" w:rsidRPr="00CB0BE5" w:rsidRDefault="002707AB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B0BE5">
        <w:rPr>
          <w:rFonts w:asciiTheme="majorBidi" w:eastAsia="Cordia New" w:hAnsiTheme="majorBidi" w:cstheme="majorBidi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77696" behindDoc="1" locked="0" layoutInCell="1" allowOverlap="1" wp14:anchorId="34030FCF" wp14:editId="7870914B">
            <wp:simplePos x="0" y="0"/>
            <wp:positionH relativeFrom="margin">
              <wp:align>center</wp:align>
            </wp:positionH>
            <wp:positionV relativeFrom="paragraph">
              <wp:posOffset>-297815</wp:posOffset>
            </wp:positionV>
            <wp:extent cx="952500" cy="1114425"/>
            <wp:effectExtent l="0" t="0" r="0" b="9525"/>
            <wp:wrapNone/>
            <wp:docPr id="2" name="รูปภาพ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6" t="7266" r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118F6" w14:textId="1F6C3E2D" w:rsidR="002707AB" w:rsidRPr="00CB0BE5" w:rsidRDefault="002707AB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5FF4B9BB" w14:textId="77777777" w:rsidR="002707AB" w:rsidRPr="00CB0BE5" w:rsidRDefault="002707AB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60B0BD0B" w14:textId="77777777" w:rsidR="002707AB" w:rsidRPr="00CB0BE5" w:rsidRDefault="002707AB" w:rsidP="002707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ประกาศ สถานีตำรวจภูธรบ้านกลาง</w:t>
      </w:r>
    </w:p>
    <w:p w14:paraId="77513F03" w14:textId="77777777" w:rsidR="002707AB" w:rsidRPr="00CB0BE5" w:rsidRDefault="002707AB" w:rsidP="002707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เรื่อง มาตรการการจัดการทรัพย์สินของราชการ ของบริจาค และการจัดเก็บของกลาง</w:t>
      </w:r>
    </w:p>
    <w:p w14:paraId="23A3442D" w14:textId="07965804" w:rsidR="002707AB" w:rsidRPr="00CB0BE5" w:rsidRDefault="002707AB" w:rsidP="002707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และสำนวนการสอบสวนคดีอาญาและคดีจราจร</w:t>
      </w:r>
    </w:p>
    <w:p w14:paraId="197FE69D" w14:textId="77777777" w:rsidR="002707AB" w:rsidRPr="00CB0BE5" w:rsidRDefault="002707AB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27A1D61D" w14:textId="0D5FE555" w:rsidR="002707AB" w:rsidRPr="00CB0BE5" w:rsidRDefault="002707AB" w:rsidP="002707A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 xml:space="preserve">               ด้วย สถานีตำรวจภูธรบ้านกลาง ได้กำหนดมาตรการจัดการทรัพย์สินของราชการ ของบริจาคและการจัดเก็บของกลาง และสำนวนการสอบสวนคดีอาญาและคดีจราจร และเพื่อเป็นการวางระบบการดูแลจัดการทรัพย์สินและเพื่อเป็นการป้องกันกา</w:t>
      </w:r>
      <w:r w:rsidR="00CB0BE5" w:rsidRPr="00CB0BE5">
        <w:rPr>
          <w:rFonts w:asciiTheme="majorBidi" w:hAnsiTheme="majorBidi" w:cstheme="majorBidi"/>
          <w:sz w:val="32"/>
          <w:szCs w:val="32"/>
          <w:cs/>
        </w:rPr>
        <w:t>ร</w:t>
      </w:r>
      <w:r w:rsidRPr="00CB0BE5">
        <w:rPr>
          <w:rFonts w:asciiTheme="majorBidi" w:hAnsiTheme="majorBidi" w:cstheme="majorBidi"/>
          <w:sz w:val="32"/>
          <w:szCs w:val="32"/>
          <w:cs/>
        </w:rPr>
        <w:t>นำทรัพย์สินของทางราชการและของบริจาคไปใช้เพื่อประโยชน์ของตน    เพื่อเป็นแนวทางปฏิบัติในการจัดการทรัพย์สินของราชการและของบริจาคสำหรับให้เจ้าหน้าที่ตำรวจถือปฏิบัติโดยทั่วกัน เพื่อให้เป็นแนวทางการปฏิบัติเป็นไปอย่างโปร่งใส มีประสิทธิภาพ คุ้มค่า และเกิดประโยชน์สูงสุดในเชิงภารกิจของสำนักงานตำรวจแห่งชาติ จึงกำหนดมาตรการการจัดการทรัพย์สินของราชการ ของบริจาค และการจัดเก็บของกลางและสำนวนการสอบสวนคดีอาญาและคดีจราจร ดังนี้</w:t>
      </w:r>
    </w:p>
    <w:p w14:paraId="3CD349B8" w14:textId="77777777" w:rsidR="002707AB" w:rsidRPr="00CB0BE5" w:rsidRDefault="002707AB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2F3D1186" w14:textId="77777777" w:rsidR="002707AB" w:rsidRPr="00CB0BE5" w:rsidRDefault="002707AB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65610CC6" w14:textId="77777777" w:rsidR="002707AB" w:rsidRPr="00CB0BE5" w:rsidRDefault="002707AB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4C25BF46" w14:textId="5ABED0E7" w:rsidR="00A81FE1" w:rsidRPr="00CB0BE5" w:rsidRDefault="00A81FE1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55622" wp14:editId="232D2BF5">
                <wp:simplePos x="0" y="0"/>
                <wp:positionH relativeFrom="column">
                  <wp:posOffset>-5862</wp:posOffset>
                </wp:positionH>
                <wp:positionV relativeFrom="paragraph">
                  <wp:posOffset>-304800</wp:posOffset>
                </wp:positionV>
                <wp:extent cx="5967047" cy="627185"/>
                <wp:effectExtent l="0" t="0" r="15240" b="20955"/>
                <wp:wrapNone/>
                <wp:docPr id="886094355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047" cy="627185"/>
                        </a:xfrm>
                        <a:prstGeom prst="roundRect">
                          <a:avLst/>
                        </a:prstGeom>
                        <a:solidFill>
                          <a:srgbClr val="59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4235B" w14:textId="5DA215DD" w:rsidR="00A81FE1" w:rsidRPr="00D05056" w:rsidRDefault="007D388F" w:rsidP="00A81FE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แนวทาง</w:t>
                            </w:r>
                            <w:r w:rsidR="00A81FE1" w:rsidRPr="00D05056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การจัดการทรัพย์สินของทางราชการ ของ สถานีตำรวจภูธรบ้านกลาง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755622" id="สี่เหลี่ยมผืนผ้า: มุมมน 4" o:spid="_x0000_s1026" style="position:absolute;left:0;text-align:left;margin-left:-.45pt;margin-top:-24pt;width:469.85pt;height:4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" fillcolor="#590000" strokecolor="#09101d [484]" strokeweight="1pt">
                <v:stroke joinstyle="miter"/>
                <v:textbox>
                  <w:txbxContent>
                    <w:p w14:paraId="38E4235B" w14:textId="5DA215DD" w:rsidR="00A81FE1" w:rsidRPr="00D05056" w:rsidRDefault="007D388F" w:rsidP="00A81FE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แนวทาง</w:t>
                      </w:r>
                      <w:r w:rsidR="00A81FE1" w:rsidRPr="00D05056">
                        <w:rPr>
                          <w:rFonts w:hint="cs"/>
                          <w:sz w:val="36"/>
                          <w:szCs w:val="36"/>
                          <w:cs/>
                        </w:rPr>
                        <w:t>การจัดการทรัพย์สินของทางราชการ ของ สถานีตำรวจภูธรบ้านกลาง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865637" w14:textId="77777777" w:rsidR="00A81FE1" w:rsidRPr="00CB0BE5" w:rsidRDefault="00A81FE1" w:rsidP="00A81FE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10B6338B" w14:textId="77777777" w:rsidR="00A81FE1" w:rsidRPr="00CB0BE5" w:rsidRDefault="00A81FE1" w:rsidP="00A81FE1">
      <w:pPr>
        <w:pStyle w:val="1"/>
        <w:rPr>
          <w:rFonts w:asciiTheme="majorBidi" w:hAnsiTheme="majorBidi" w:cstheme="majorBidi"/>
          <w:sz w:val="32"/>
          <w:szCs w:val="32"/>
        </w:rPr>
      </w:pPr>
    </w:p>
    <w:p w14:paraId="4915D7F7" w14:textId="747B405F" w:rsidR="00A81FE1" w:rsidRPr="00CB0BE5" w:rsidRDefault="00D05056" w:rsidP="00A81FE1">
      <w:pPr>
        <w:pStyle w:val="1"/>
        <w:rPr>
          <w:rFonts w:asciiTheme="majorBidi" w:hAnsiTheme="majorBidi" w:cstheme="majorBidi"/>
          <w:sz w:val="32"/>
          <w:szCs w:val="32"/>
          <w:u w:val="single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ab/>
      </w:r>
      <w:r w:rsidR="00A81FE1" w:rsidRPr="00CB0BE5">
        <w:rPr>
          <w:rFonts w:asciiTheme="majorBidi" w:hAnsiTheme="majorBidi" w:cstheme="majorBidi"/>
          <w:sz w:val="32"/>
          <w:szCs w:val="32"/>
          <w:u w:val="single"/>
          <w:cs/>
        </w:rPr>
        <w:t>ความเป็นมา</w:t>
      </w:r>
    </w:p>
    <w:p w14:paraId="10372207" w14:textId="6816F67A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เนื่องจากปีงบประมาณ พ.ศ.</w:t>
      </w:r>
      <w:r w:rsidRPr="00CB0BE5">
        <w:rPr>
          <w:rFonts w:asciiTheme="majorBidi" w:hAnsiTheme="majorBidi" w:cstheme="majorBidi"/>
          <w:sz w:val="32"/>
          <w:szCs w:val="32"/>
        </w:rPr>
        <w:t xml:space="preserve">2566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หน่วยงานภาครัฐ (</w:t>
      </w:r>
      <w:r w:rsidRPr="00CB0BE5">
        <w:rPr>
          <w:rFonts w:asciiTheme="majorBidi" w:hAnsiTheme="majorBidi" w:cstheme="majorBidi"/>
          <w:sz w:val="32"/>
          <w:szCs w:val="32"/>
        </w:rPr>
        <w:t xml:space="preserve">Integrity and Transparency Assessment : ITA) </w:t>
      </w:r>
      <w:r w:rsidRPr="00CB0BE5">
        <w:rPr>
          <w:rFonts w:asciiTheme="majorBidi" w:hAnsiTheme="majorBidi" w:cstheme="majorBidi"/>
          <w:sz w:val="32"/>
          <w:szCs w:val="32"/>
          <w:cs/>
        </w:rPr>
        <w:t>กำหนดกรอบแนวทางในการดำเนินงานที่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เชื่อมโยงและต่อเนื่องจากการประเมินในปีที่ผ่านมา</w:t>
      </w:r>
    </w:p>
    <w:p w14:paraId="61713135" w14:textId="77777777" w:rsidR="00D05056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สถานีตำรวจภูธรบ้านกลางจึงจัดระบบการรักษาทรัพย์สินของราชการ แสดงการวางระบบการ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ดูแลจัดการทรัพย์สิน เพื่อป้องกันการนำทรัพย์สินของทางราชการและของบริจาคไปใช้เพื่อประโยชน์ส่วนตน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รวมถึงเพื่อประเมินการรับรู้ของบุคลากรภายในหน่วยงานต่อการใช้ทรัพย์สินของทางราชการ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6464AE6C" w14:textId="77777777" w:rsidR="00CB0BE5" w:rsidRPr="00CB0BE5" w:rsidRDefault="00CB0BE5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</w:p>
    <w:p w14:paraId="414301BC" w14:textId="77777777" w:rsidR="00CB0BE5" w:rsidRPr="00CB0BE5" w:rsidRDefault="00CB0BE5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</w:p>
    <w:p w14:paraId="3D6D700B" w14:textId="0584587A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u w:val="single"/>
          <w:cs/>
        </w:rPr>
        <w:lastRenderedPageBreak/>
        <w:t>วัตถุประสงค์</w:t>
      </w:r>
      <w:r w:rsidRPr="00CB0BE5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</w:p>
    <w:p w14:paraId="2A0257C8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1.</w:t>
      </w:r>
      <w:r w:rsidRPr="00CB0BE5">
        <w:rPr>
          <w:rFonts w:asciiTheme="majorBidi" w:hAnsiTheme="majorBidi" w:cstheme="majorBidi"/>
          <w:sz w:val="32"/>
          <w:szCs w:val="32"/>
          <w:cs/>
        </w:rPr>
        <w:t>เพื่อเป็นแนวทางในการใช้ทรัพย์สินของทางราชการ ของสถานีตำรวจภูธรบ้านกลาง</w:t>
      </w:r>
    </w:p>
    <w:p w14:paraId="72368677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2.</w:t>
      </w:r>
      <w:r w:rsidRPr="00CB0BE5">
        <w:rPr>
          <w:rFonts w:asciiTheme="majorBidi" w:hAnsiTheme="majorBidi" w:cstheme="majorBidi"/>
          <w:sz w:val="32"/>
          <w:szCs w:val="32"/>
          <w:cs/>
        </w:rPr>
        <w:t>เพื่อป้องกันการสูญหายของทรัพย์สินของทางราชการ ของสถานีตำรวจภูธรบ้านกลาง</w:t>
      </w:r>
    </w:p>
    <w:p w14:paraId="6D6147B0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CB0BE5">
        <w:rPr>
          <w:rFonts w:asciiTheme="majorBidi" w:hAnsiTheme="majorBidi" w:cstheme="majorBidi"/>
          <w:sz w:val="32"/>
          <w:szCs w:val="32"/>
          <w:u w:val="single"/>
          <w:cs/>
        </w:rPr>
        <w:t>กฎหมายและระเบียบ</w:t>
      </w:r>
      <w:r w:rsidRPr="00CB0BE5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</w:p>
    <w:p w14:paraId="7B1B8507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1.</w:t>
      </w:r>
      <w:r w:rsidRPr="00CB0BE5">
        <w:rPr>
          <w:rFonts w:asciiTheme="majorBidi" w:hAnsiTheme="majorBidi" w:cstheme="majorBidi"/>
          <w:sz w:val="32"/>
          <w:szCs w:val="32"/>
          <w:cs/>
        </w:rPr>
        <w:t>พระราชบัญญัติการจัดซื้อจัดจ้างและการบริหารพัสดุภาครัฐ พ.ศ.</w:t>
      </w:r>
      <w:r w:rsidRPr="00CB0BE5">
        <w:rPr>
          <w:rFonts w:asciiTheme="majorBidi" w:hAnsiTheme="majorBidi" w:cstheme="majorBidi"/>
          <w:sz w:val="32"/>
          <w:szCs w:val="32"/>
        </w:rPr>
        <w:t>2560</w:t>
      </w:r>
    </w:p>
    <w:p w14:paraId="54761223" w14:textId="6F62BB3C" w:rsidR="002707A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2.</w:t>
      </w:r>
      <w:r w:rsidRPr="00CB0BE5">
        <w:rPr>
          <w:rFonts w:asciiTheme="majorBidi" w:hAnsiTheme="majorBidi" w:cstheme="majorBidi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</w:t>
      </w:r>
      <w:r w:rsidRPr="00CB0BE5">
        <w:rPr>
          <w:rFonts w:asciiTheme="majorBidi" w:hAnsiTheme="majorBidi" w:cstheme="majorBidi"/>
          <w:sz w:val="32"/>
          <w:szCs w:val="32"/>
        </w:rPr>
        <w:t>2560</w:t>
      </w:r>
    </w:p>
    <w:p w14:paraId="01C083B7" w14:textId="77777777" w:rsidR="00CB0BE5" w:rsidRPr="00CB0BE5" w:rsidRDefault="00CB0BE5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2F5EEE3" w14:textId="77A19963" w:rsidR="002707AB" w:rsidRPr="00CB0BE5" w:rsidRDefault="002707AB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CB0BE5">
        <w:rPr>
          <w:rFonts w:asciiTheme="majorBidi" w:hAnsiTheme="majorBidi" w:cstheme="majorBidi"/>
          <w:sz w:val="32"/>
          <w:szCs w:val="32"/>
          <w:u w:val="single"/>
          <w:cs/>
        </w:rPr>
        <w:t>ข้อ 1  ประกาศฉบับนี้</w:t>
      </w:r>
    </w:p>
    <w:p w14:paraId="562443CC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u w:val="single"/>
          <w:cs/>
        </w:rPr>
        <w:t>นิยามศัพท์</w:t>
      </w:r>
    </w:p>
    <w:p w14:paraId="30B39D89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cs/>
        </w:rPr>
        <w:t>ทรัพย์สินของทางราชการ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วัสดุ ครุภัณฑ์ และทรัพย์สินอื่นใดของทางราชการ ที่ได้มีการ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จัดซื้อ/จัดจ้าง จากงบประมาณรายจ่ายประจำปีของสถานีตำรวจภูธรบ้านกลางรวมถึงการได้มาของ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ทรัพย์สินในทางอื่น เช่น การรับบริจาค การโอน การแลกเปลี่ยน การเช่า เป็นต้น</w:t>
      </w:r>
    </w:p>
    <w:p w14:paraId="66126EE9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หน่วยงานของรัฐ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ส่วนราชการภายในสังกัดสำนักงานตำรวจแห่งชาติ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66FD5929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การบริหารพัสดุ หมายความว่า การเก็บ การบันทึก การเบิกจ่าย การยืม การตรวจสอบ การบำรุงรักษา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และการจำหน่วยพัสดุ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5E0F13E" w14:textId="77777777" w:rsidR="00A81FE1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>พัสดุ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หมายความว่า สินค้า งานบริการ งานก่อสร้าง งานจ้างที่ปรึกษาและงานจ้างออกแบบหรือควบคุม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งานก่อสร้าง รวมทั้งการดำเนินการอื่นตามที่กำหนดในกฎกระทรวง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824F60B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วัสดุคงทน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สิ่งของที่โดยสภาพมีลักษณะคงทนแต่ตามปกติมีอายุการใช้งานไม่ยืนนาน หรือ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เมื่อนำไปใช้งานแล้วเกิดความชำรุดเสียหาย ไม่สามารถซ่อมแซมให้ใช้งานได้ดังเดิม หรือซ่อมแซมแล้วไม่คุ้มค่า</w:t>
      </w:r>
    </w:p>
    <w:p w14:paraId="6E13B63E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วัสดุสิ้นเปลือง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สิ่งของโดยสภาพมีลักษณะเมื่อใช้งานแล้วย่อมสิ้นเปลืองหมดไป แปรสภาพ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หรือเปลี่ยนสภาพไปในระยะเวลาอันสั้นหรือไม่คงสภาพเดิม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135F173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>ครุภัณฑ์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สิ่งของที่โดยสภาพมีลักษณะคงทนถาวร มีอายุการใช้งานยืนนาน เมื่อชำรุด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เสียหายแล้วสามารถซ่อมแซมให้ใช้งานได้ดังเดิม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การจัดการทรัพย์สินของทางราชการ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 สถานีตำรวจภูธรบ้านกลาง</w:t>
      </w:r>
    </w:p>
    <w:p w14:paraId="365EE21C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การควบคุม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การลงบัญชีวัสดุหรือทะเบียนคุมทรัพย์สิน การเก็บรักษาพัสดุ การเบิกพัสดุ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การจ่ายพัสดุ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FD2B0B" w:rsidRPr="00CB0BE5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5393D06F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>การยืม</w:t>
      </w:r>
      <w:r w:rsidRPr="00CB0BE5">
        <w:rPr>
          <w:rFonts w:asciiTheme="majorBidi" w:hAnsiTheme="majorBidi" w:cstheme="majorBidi"/>
          <w:sz w:val="32"/>
          <w:szCs w:val="32"/>
          <w:cs/>
        </w:rPr>
        <w:t>พัสดุหมายความว่า การที่หน่วยงานต้องการคืนพัสดุที่ยืมไปต่อหัวหน้าหน่วยงานของรัฐ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51FF54F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ผู้ให้ยืม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หัวหน้าหน่วยงานของรัฐ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6150E19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lastRenderedPageBreak/>
        <w:t xml:space="preserve">ผู้ยืม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บุคลากรของหน่วยงานของรัฐ ได้แก่ ข้าราชการ ที่ปฏิบัติหน้าที่</w:t>
      </w:r>
    </w:p>
    <w:p w14:paraId="6B016144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การบริหารพัสดุ </w:t>
      </w:r>
      <w:r w:rsidRPr="00CB0BE5">
        <w:rPr>
          <w:rFonts w:asciiTheme="majorBidi" w:hAnsiTheme="majorBidi" w:cstheme="majorBidi"/>
          <w:sz w:val="32"/>
          <w:szCs w:val="32"/>
          <w:cs/>
        </w:rPr>
        <w:t>หมายความว่า การเก็บ การบันทึก การเบิกจ่าย การยืม การตรวจสอบ การบำรุงรักษา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และการจำหน่ายพัสดุ</w:t>
      </w:r>
    </w:p>
    <w:p w14:paraId="48D90CC6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>มาตรการกำหนดแนวทางปฏิบัติการใช้ทรัพย์สินของทางราชการ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</w:rPr>
        <w:t xml:space="preserve"> </w:t>
      </w:r>
    </w:p>
    <w:p w14:paraId="2CEBFC63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1.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การใช้ทรัพย์สินของทางราชการให้คำนึงถึงประโยชน์ของทางราชการเป็นสำคัญ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121CFAD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2.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การใช้ทรัพย์สินของทางราชการให้เกิดความคุ้มค่าก่อให้เกิดประโยชน์สูงสุดของทางราชการ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0A70D27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3.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การใช้ทรัพย์สินของทางราชการให้ยึดหลักความประหยัด</w:t>
      </w:r>
    </w:p>
    <w:p w14:paraId="4C463F9D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4.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การใช้ทรัพย์สินของทางราชการให้ช่วยกันดูแลและบำรุงรักษาทรัพย์สินของทางราชการ</w:t>
      </w:r>
    </w:p>
    <w:p w14:paraId="1E443A91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5.</w:t>
      </w:r>
      <w:r w:rsidRPr="00CB0BE5">
        <w:rPr>
          <w:rFonts w:asciiTheme="majorBidi" w:hAnsiTheme="majorBidi" w:cstheme="majorBidi"/>
          <w:sz w:val="32"/>
          <w:szCs w:val="32"/>
          <w:cs/>
        </w:rPr>
        <w:t>ไม่ใช้ทรัพย์สินของทางราชการเพื่อประโยชน์ส่วนตน</w:t>
      </w:r>
    </w:p>
    <w:p w14:paraId="7DB34E29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6.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ผู้บังคับบัญชาตามลาดับชั้นต้องควบคุม ดูแล กำกับ ให้คำแนะนำแก่เจ้าหน้าที่ให้ปฏิบัติตามคู่มือการใช้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ทรัพย์สินของทางราชการ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8F3C660" w14:textId="77777777" w:rsidR="00D05056" w:rsidRPr="00CB0BE5" w:rsidRDefault="00D05056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42E94FC" w14:textId="4229CC05" w:rsidR="00FD2B0B" w:rsidRPr="00CB0BE5" w:rsidRDefault="00FD2B0B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F82497" wp14:editId="732DF4A7">
                <wp:simplePos x="0" y="0"/>
                <wp:positionH relativeFrom="margin">
                  <wp:posOffset>-23446</wp:posOffset>
                </wp:positionH>
                <wp:positionV relativeFrom="paragraph">
                  <wp:posOffset>92808</wp:posOffset>
                </wp:positionV>
                <wp:extent cx="5967047" cy="627185"/>
                <wp:effectExtent l="0" t="0" r="15240" b="20955"/>
                <wp:wrapNone/>
                <wp:docPr id="1355010104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047" cy="627185"/>
                        </a:xfrm>
                        <a:prstGeom prst="round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5C6BD" w14:textId="055F8469" w:rsidR="00FD2B0B" w:rsidRPr="007D388F" w:rsidRDefault="00FD2B0B" w:rsidP="00FD2B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388F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การจัดการทรัพย์สินของทางราชการ และของบริจาค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F82497" id="_x0000_s1027" style="position:absolute;left:0;text-align:left;margin-left:-1.85pt;margin-top:7.3pt;width:469.85pt;height:49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" fillcolor="#590000" strokecolor="#172c51" strokeweight="1pt">
                <v:stroke joinstyle="miter"/>
                <v:textbox>
                  <w:txbxContent>
                    <w:p w14:paraId="76D5C6BD" w14:textId="055F8469" w:rsidR="00FD2B0B" w:rsidRPr="007D388F" w:rsidRDefault="00FD2B0B" w:rsidP="00FD2B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388F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การจัดการทรัพย์สินของทางราชการ และของบริจาค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D51E85" w14:textId="77777777" w:rsidR="00FD2B0B" w:rsidRPr="00CB0BE5" w:rsidRDefault="00FD2B0B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91DBD9C" w14:textId="77777777" w:rsidR="00FD2B0B" w:rsidRPr="00CB0BE5" w:rsidRDefault="00FD2B0B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FBC2D36" w14:textId="77777777" w:rsidR="00FD2B0B" w:rsidRPr="00CB0BE5" w:rsidRDefault="00FD2B0B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490E600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การวางระบบการดูแลจัดการทรัพย์สิน เพื่อป้องกันการนำทรัพย์สินของราชการและของบริจาคไปใช้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ประโยชน์ส่วนตนโดยมีการวางระบบ ดังนี้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212C944" w14:textId="77777777" w:rsidR="000F0B90" w:rsidRPr="00CB0BE5" w:rsidRDefault="000F0B90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7C46F57" w14:textId="07FD4773" w:rsidR="000F0B90" w:rsidRPr="00CB0BE5" w:rsidRDefault="000F0B90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AB11D" wp14:editId="083C3F26">
                <wp:simplePos x="0" y="0"/>
                <wp:positionH relativeFrom="column">
                  <wp:posOffset>541020</wp:posOffset>
                </wp:positionH>
                <wp:positionV relativeFrom="paragraph">
                  <wp:posOffset>59690</wp:posOffset>
                </wp:positionV>
                <wp:extent cx="4709160" cy="556260"/>
                <wp:effectExtent l="0" t="0" r="15240" b="15240"/>
                <wp:wrapNone/>
                <wp:docPr id="117114657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160" cy="55626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796D0" w14:textId="68038106" w:rsidR="000F0B90" w:rsidRPr="00387FEA" w:rsidRDefault="000F0B90" w:rsidP="000F0B90">
                            <w:pPr>
                              <w:jc w:val="center"/>
                              <w:rPr>
                                <w:color w:val="510000"/>
                                <w:sz w:val="40"/>
                                <w:szCs w:val="40"/>
                              </w:rPr>
                            </w:pPr>
                            <w:r w:rsidRPr="00387FEA">
                              <w:rPr>
                                <w:rFonts w:cs="Cordia New"/>
                                <w:color w:val="510000"/>
                                <w:sz w:val="40"/>
                                <w:szCs w:val="40"/>
                                <w:cs/>
                              </w:rPr>
                              <w:t xml:space="preserve">การจำแนกประเภททรัพย์สินของราชการ ซึ่งแบ่งทรัพย์สิน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AB11D" id="วงรี 1" o:spid="_x0000_s1028" style="position:absolute;left:0;text-align:left;margin-left:42.6pt;margin-top:4.7pt;width:370.8pt;height:4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" fillcolor="#e7e6e6 [3214]" strokecolor="#09101d [484]" strokeweight="1pt">
                <v:stroke joinstyle="miter"/>
                <v:textbox>
                  <w:txbxContent>
                    <w:p w14:paraId="5DB796D0" w14:textId="68038106" w:rsidR="000F0B90" w:rsidRPr="00387FEA" w:rsidRDefault="000F0B90" w:rsidP="000F0B90">
                      <w:pPr>
                        <w:jc w:val="center"/>
                        <w:rPr>
                          <w:color w:val="510000"/>
                          <w:sz w:val="40"/>
                          <w:szCs w:val="40"/>
                        </w:rPr>
                      </w:pPr>
                      <w:r w:rsidRPr="00387FEA">
                        <w:rPr>
                          <w:rFonts w:cs="Cordia New"/>
                          <w:color w:val="510000"/>
                          <w:sz w:val="40"/>
                          <w:szCs w:val="40"/>
                          <w:cs/>
                        </w:rPr>
                        <w:t xml:space="preserve">การจำแนกประเภททรัพย์สินของราชการ ซึ่งแบ่งทรัพย์สิน </w:t>
                      </w:r>
                    </w:p>
                  </w:txbxContent>
                </v:textbox>
              </v:oval>
            </w:pict>
          </mc:Fallback>
        </mc:AlternateContent>
      </w:r>
    </w:p>
    <w:p w14:paraId="7D7F0CE6" w14:textId="77777777" w:rsidR="000F0B90" w:rsidRPr="00CB0BE5" w:rsidRDefault="000F0B90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F1BF1BE" w14:textId="77777777" w:rsidR="000F0B90" w:rsidRPr="00CB0BE5" w:rsidRDefault="000F0B90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DBE9C20" w14:textId="5D7B6D79" w:rsidR="00FD2B0B" w:rsidRPr="00CB0BE5" w:rsidRDefault="00FD2B0B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4A216E24" w14:textId="77777777" w:rsidR="00FD2B0B" w:rsidRPr="00CB0BE5" w:rsidRDefault="00A81FE1" w:rsidP="00A81FE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>ที่ดิน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6BA1BC46" w14:textId="77777777" w:rsidR="000F0B90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อาคาร (ประเภท </w:t>
      </w:r>
      <w:r w:rsidRPr="00CB0BE5">
        <w:rPr>
          <w:rFonts w:asciiTheme="majorBidi" w:hAnsiTheme="majorBidi" w:cstheme="majorBidi"/>
          <w:sz w:val="32"/>
          <w:szCs w:val="32"/>
        </w:rPr>
        <w:t>01-03)</w:t>
      </w:r>
    </w:p>
    <w:p w14:paraId="3DB77500" w14:textId="7BD9BFD8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3.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ครุภัณฑ์ (ประเภท </w:t>
      </w:r>
      <w:r w:rsidRPr="00CB0BE5">
        <w:rPr>
          <w:rFonts w:asciiTheme="majorBidi" w:hAnsiTheme="majorBidi" w:cstheme="majorBidi"/>
          <w:sz w:val="32"/>
          <w:szCs w:val="32"/>
        </w:rPr>
        <w:t xml:space="preserve">04-16) </w:t>
      </w:r>
    </w:p>
    <w:p w14:paraId="08B8F8F0" w14:textId="77777777" w:rsidR="00FD2B0B" w:rsidRPr="00CB0BE5" w:rsidRDefault="00A81FE1" w:rsidP="00FD2B0B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3.1 </w:t>
      </w:r>
      <w:r w:rsidRPr="00CB0BE5">
        <w:rPr>
          <w:rFonts w:asciiTheme="majorBidi" w:hAnsiTheme="majorBidi" w:cstheme="majorBidi"/>
          <w:sz w:val="32"/>
          <w:szCs w:val="32"/>
          <w:cs/>
        </w:rPr>
        <w:t>ครุภัณฑ์ อาวุธปืน ยุทธภัณฑ์</w:t>
      </w:r>
    </w:p>
    <w:p w14:paraId="233ADE43" w14:textId="77777777" w:rsidR="00FD2B0B" w:rsidRPr="00CB0BE5" w:rsidRDefault="00A81FE1" w:rsidP="00FD2B0B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4.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สินทรัพย์ไม่มีตัวตน (ประเภท </w:t>
      </w:r>
      <w:r w:rsidRPr="00CB0BE5">
        <w:rPr>
          <w:rFonts w:asciiTheme="majorBidi" w:hAnsiTheme="majorBidi" w:cstheme="majorBidi"/>
          <w:sz w:val="32"/>
          <w:szCs w:val="32"/>
        </w:rPr>
        <w:t>17-18)</w:t>
      </w:r>
    </w:p>
    <w:p w14:paraId="1B5AB0BE" w14:textId="6B27F48E" w:rsidR="000F0B90" w:rsidRPr="00CB0BE5" w:rsidRDefault="000F0B90" w:rsidP="00FD2B0B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25C7A5" w14:textId="76DDCEF0" w:rsidR="000F0B90" w:rsidRPr="00CB0BE5" w:rsidRDefault="000F0B90" w:rsidP="00FD2B0B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5E1C3" wp14:editId="4D2E6742">
                <wp:simplePos x="0" y="0"/>
                <wp:positionH relativeFrom="column">
                  <wp:posOffset>518160</wp:posOffset>
                </wp:positionH>
                <wp:positionV relativeFrom="paragraph">
                  <wp:posOffset>4445</wp:posOffset>
                </wp:positionV>
                <wp:extent cx="4968240" cy="556260"/>
                <wp:effectExtent l="0" t="0" r="22860" b="15240"/>
                <wp:wrapNone/>
                <wp:docPr id="98353244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556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DFD647" w14:textId="5F95E532" w:rsidR="000F0B90" w:rsidRDefault="00380E3D" w:rsidP="000F0B90">
                            <w:pPr>
                              <w:jc w:val="center"/>
                            </w:pPr>
                            <w:r w:rsidRPr="00387FEA">
                              <w:rPr>
                                <w:rFonts w:cs="Cordia New" w:hint="cs"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กำหนด</w:t>
                            </w:r>
                            <w:r w:rsidR="000F0B90" w:rsidRPr="00387FEA">
                              <w:rPr>
                                <w:rFonts w:cs="Cordia New"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แนวทางการควบคุม กำกับ ดูแลรักษา ทรัพย์สินของราชการ</w:t>
                            </w:r>
                            <w:r w:rsidR="000F0B90" w:rsidRPr="00380E3D">
                              <w:rPr>
                                <w:rFonts w:cs="Cordia New"/>
                                <w:color w:val="510000"/>
                                <w:cs/>
                              </w:rPr>
                              <w:t>และของ</w:t>
                            </w:r>
                            <w:r w:rsidR="000F0B90" w:rsidRPr="000F0B90">
                              <w:rPr>
                                <w:rFonts w:cs="Cordia New"/>
                                <w:cs/>
                              </w:rPr>
                              <w:t>บริจาค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F5E1C3" id="_x0000_s1029" style="position:absolute;left:0;text-align:left;margin-left:40.8pt;margin-top:.35pt;width:391.2pt;height:43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" fillcolor="#d8d8d8 [2732]" strokecolor="#172c51" strokeweight="1pt">
                <v:stroke joinstyle="miter"/>
                <v:textbox>
                  <w:txbxContent>
                    <w:p w14:paraId="49DFD647" w14:textId="5F95E532" w:rsidR="000F0B90" w:rsidRDefault="00380E3D" w:rsidP="000F0B90">
                      <w:pPr>
                        <w:jc w:val="center"/>
                      </w:pPr>
                      <w:r w:rsidRPr="00387FEA">
                        <w:rPr>
                          <w:rFonts w:cs="Cordia New" w:hint="cs"/>
                          <w:color w:val="510000"/>
                          <w:sz w:val="36"/>
                          <w:szCs w:val="36"/>
                          <w:cs/>
                        </w:rPr>
                        <w:t>กำหนด</w:t>
                      </w:r>
                      <w:r w:rsidR="000F0B90" w:rsidRPr="00387FEA">
                        <w:rPr>
                          <w:rFonts w:cs="Cordia New"/>
                          <w:color w:val="510000"/>
                          <w:sz w:val="36"/>
                          <w:szCs w:val="36"/>
                          <w:cs/>
                        </w:rPr>
                        <w:t>แนวทางการควบคุม กำกับ ดูแลรักษา ทรัพย์สินของราชการ</w:t>
                      </w:r>
                      <w:r w:rsidR="000F0B90" w:rsidRPr="00380E3D">
                        <w:rPr>
                          <w:rFonts w:cs="Cordia New"/>
                          <w:color w:val="510000"/>
                          <w:cs/>
                        </w:rPr>
                        <w:t>และของ</w:t>
                      </w:r>
                      <w:r w:rsidR="000F0B90" w:rsidRPr="000F0B90">
                        <w:rPr>
                          <w:rFonts w:cs="Cordia New"/>
                          <w:cs/>
                        </w:rPr>
                        <w:t>บริจาค</w:t>
                      </w:r>
                    </w:p>
                  </w:txbxContent>
                </v:textbox>
              </v:oval>
            </w:pict>
          </mc:Fallback>
        </mc:AlternateContent>
      </w:r>
    </w:p>
    <w:p w14:paraId="7B87CCA8" w14:textId="77777777" w:rsidR="000F0B90" w:rsidRPr="00CB0BE5" w:rsidRDefault="000F0B90" w:rsidP="00FD2B0B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713C694" w14:textId="77777777" w:rsidR="000F0B90" w:rsidRPr="00CB0BE5" w:rsidRDefault="000F0B90" w:rsidP="00FD2B0B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721B1FE" w14:textId="05B3A83A" w:rsidR="00FD2B0B" w:rsidRPr="00CB0BE5" w:rsidRDefault="00A81FE1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F28D65A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การเก็บ การบันทึก การเบิกจ่าย พัสดุของส่วนราชการไม่ว่าจะได้มาด้วยประการใด ให้อยู่ใน ความ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ควบคุม การควบคุมเป็นส่วนหนึ่งของวงจรการบริหารงานพัสดุ มีวัตถุประสงค์เพื่อให้ทราบถึงจำนวนพัสดุ ที่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หน่วยงานมีไว้ใช้ในราชการ โดยการจัดทำบัญชีหรือทะเบียนจำแนกประเภท และรายการของพัสดุ พร้อมทั้ง ให้มี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หลักฐานการรับจ่ายพัสดุที่ได้บันทึกในบัญชีหรือทะเบียนไว้ประกอบการตรวจสอบ เพื่อใช้เป็นข้อมูล ทางการ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บริหารเกี่ยวกับการจัดหาพัสดุของหน่วยงาน และป้องกันการนำทรัพย์สินของราชการและของบริจาค ไปใช้เพื่อ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ประโยชน์ส่วนตน นอกจากนั้นการควบคุมยังช่วยในการเก็บดูแลบำรุงรักษาพัสดุให้อยู่ในสภาพใช้งาน ได้ดีอยู่เสมอ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การจัดการทรัพย์สินของราชการและของบริจาค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และทำให้ทราบว่าพัสดุใดหากใช้ต่อไปจะทำให้เกิดความสูญเสียค่าใช้จ่ายในการดูแลบำรุงรักษา หรือหมดความ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จำเป็น สมควรที่จะจำหน่ายและจัดหาพัสดุมาทดแทนตามระเบียบกระทรวงการคลังว่าด้วยการ จัดซื้อจัดจ้างและ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การบริหารพัสดุภาครัฐ พ.ศ.</w:t>
      </w:r>
      <w:r w:rsidRPr="00CB0BE5">
        <w:rPr>
          <w:rFonts w:asciiTheme="majorBidi" w:hAnsiTheme="majorBidi" w:cstheme="majorBidi"/>
          <w:sz w:val="32"/>
          <w:szCs w:val="32"/>
        </w:rPr>
        <w:t xml:space="preserve">2560 </w:t>
      </w:r>
      <w:r w:rsidRPr="00CB0BE5">
        <w:rPr>
          <w:rFonts w:asciiTheme="majorBidi" w:hAnsiTheme="majorBidi" w:cstheme="majorBidi"/>
          <w:sz w:val="32"/>
          <w:szCs w:val="32"/>
          <w:cs/>
        </w:rPr>
        <w:t>กำหนดว่า การเก็บ การบันทึก เมื่อเจ้าหน้าที่ได้รับมอบพัสดุแล้ว ให้ดำเนินการ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ดังต่อไปนี้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26B011F" w14:textId="77777777" w:rsidR="00FD2B0B" w:rsidRPr="00CB0BE5" w:rsidRDefault="00FD2B0B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9E4D2B5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(</w:t>
      </w:r>
      <w:r w:rsidRPr="00CB0BE5">
        <w:rPr>
          <w:rFonts w:asciiTheme="majorBidi" w:hAnsiTheme="majorBidi" w:cstheme="majorBidi"/>
          <w:sz w:val="32"/>
          <w:szCs w:val="32"/>
          <w:cs/>
        </w:rPr>
        <w:t>๑) ลงบัญชีหรือทะเบียนเพื่อควบคุมพัสดุแล้วแต่กรณีแยกเป็นชนิด และแสดงรายการตาม ตัวอย่างที่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คณะกรรมการนโยบายกำหนด โดยให้มีหลักฐานการรับเข้าบัญชีหรือทะเบียนไว้ประกอบรายการด้วย</w:t>
      </w:r>
    </w:p>
    <w:p w14:paraId="0C544D3C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</w:t>
      </w:r>
      <w:r w:rsidRPr="00CB0BE5">
        <w:rPr>
          <w:rFonts w:asciiTheme="majorBidi" w:hAnsiTheme="majorBidi" w:cstheme="majorBidi"/>
          <w:sz w:val="32"/>
          <w:szCs w:val="32"/>
          <w:cs/>
        </w:rPr>
        <w:t>๒) เก็บรักษาพัสดุให้เป็นระเบียบเรียบร้อย ปลอดภัย และให้ครบถ้วนถูกต้องตรงตามบัญชีหรือทะเบียน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10033A7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u w:val="single"/>
        </w:rPr>
      </w:pPr>
      <w:r w:rsidRPr="00CB0BE5"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u w:val="single"/>
          <w:cs/>
        </w:rPr>
        <w:t>ขั้นตอนการและวิธีการลงทะเบียนคุมทรัพย์สิน</w:t>
      </w:r>
      <w:r w:rsidRPr="00CB0BE5"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u w:val="single"/>
        </w:rPr>
        <w:t xml:space="preserve"> </w:t>
      </w:r>
    </w:p>
    <w:p w14:paraId="2EBEA845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>แยกชนิด ประเภทของพัสดุ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CA7A54E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>ตรวจสอบเอกสารการได้มา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6B7815A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3. </w:t>
      </w:r>
      <w:r w:rsidRPr="00CB0BE5">
        <w:rPr>
          <w:rFonts w:asciiTheme="majorBidi" w:hAnsiTheme="majorBidi" w:cstheme="majorBidi"/>
          <w:sz w:val="32"/>
          <w:szCs w:val="32"/>
          <w:cs/>
        </w:rPr>
        <w:t>บันทึกข้อมูลการรับทรัพย์สิน เพื่อให้ได้หมายเลขทะเบียนทรัพย์สิน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59527D4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4. </w:t>
      </w:r>
      <w:r w:rsidRPr="00CB0BE5">
        <w:rPr>
          <w:rFonts w:asciiTheme="majorBidi" w:hAnsiTheme="majorBidi" w:cstheme="majorBidi"/>
          <w:sz w:val="32"/>
          <w:szCs w:val="32"/>
          <w:cs/>
        </w:rPr>
        <w:t>เขียนหรือพ่นเลขทะเบียนทรัพย์สิน ที่ตัวครุภัณฑ์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461555A" w14:textId="77777777" w:rsidR="00FD2B0B" w:rsidRPr="00CB0BE5" w:rsidRDefault="00A81FE1" w:rsidP="00FD2B0B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การควบคุมพัสดุของทางราชการไม่ว่าจะได้มาด้วยประการใด ให้อยู่ในความควบคุมของ ระเบียบ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เว้นแต่มีระเบียบของทางราชการกำหนดไว้เป็นอย่างอื่น ดังนั้น เมื่อเจ้าหน้าที่พัสดุได้รับมอบพัสดุแล้ว ให้ลงบัญชี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หรือทะเบียนเพื่อควบคุมพัสดุโดยให้มีหลักฐานการรับเข้าบัญชีหรือลงทะเบียนไว้ประกอบรายการด้วย</w:t>
      </w:r>
    </w:p>
    <w:p w14:paraId="63C4F038" w14:textId="77777777" w:rsidR="00FD2B0B" w:rsidRPr="00CB0BE5" w:rsidRDefault="00FD2B0B" w:rsidP="00FD2B0B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6C0D117" w14:textId="77777777" w:rsidR="00FD2B0B" w:rsidRPr="00CB0BE5" w:rsidRDefault="00A81FE1" w:rsidP="00FD2B0B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Pr="00CB0BE5"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u w:val="single"/>
          <w:cs/>
        </w:rPr>
        <w:t>เอกสารประกอบการลงคุมทะเบียนคุมทรัพย์สิน</w:t>
      </w:r>
      <w:r w:rsidRPr="00CB0BE5"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u w:val="single"/>
        </w:rPr>
        <w:t xml:space="preserve"> </w:t>
      </w:r>
    </w:p>
    <w:p w14:paraId="63B5F3E8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>ใบรายงานขอซื้อขอจ้าง/อนุมัติสั่งซื้อสั่งจ้าง/หลักฐานการรับบริจาค ฯลฯ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D9248B1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>ใบสั่งซื้อสั่งจ้าง/สัญญา/ข้อตกลง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2462083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3. </w:t>
      </w:r>
      <w:r w:rsidRPr="00CB0BE5">
        <w:rPr>
          <w:rFonts w:asciiTheme="majorBidi" w:hAnsiTheme="majorBidi" w:cstheme="majorBidi"/>
          <w:sz w:val="32"/>
          <w:szCs w:val="32"/>
          <w:cs/>
        </w:rPr>
        <w:t>ใบส่งมอบพัสดุ</w:t>
      </w:r>
    </w:p>
    <w:p w14:paraId="51BC579B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4. </w:t>
      </w:r>
      <w:r w:rsidRPr="00CB0BE5">
        <w:rPr>
          <w:rFonts w:asciiTheme="majorBidi" w:hAnsiTheme="majorBidi" w:cstheme="majorBidi"/>
          <w:sz w:val="32"/>
          <w:szCs w:val="32"/>
          <w:cs/>
        </w:rPr>
        <w:t>ใบตรวจรับพัสดุ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41E9807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5. </w:t>
      </w:r>
      <w:r w:rsidRPr="00CB0BE5">
        <w:rPr>
          <w:rFonts w:asciiTheme="majorBidi" w:hAnsiTheme="majorBidi" w:cstheme="majorBidi"/>
          <w:sz w:val="32"/>
          <w:szCs w:val="32"/>
          <w:cs/>
        </w:rPr>
        <w:t>รายงานผลการตรวจรับพัสดุ</w:t>
      </w:r>
    </w:p>
    <w:p w14:paraId="2B2194FC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6.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ลงบันทึกในระบบฐานข้อมูล </w:t>
      </w:r>
      <w:r w:rsidRPr="00CB0BE5">
        <w:rPr>
          <w:rFonts w:asciiTheme="majorBidi" w:hAnsiTheme="majorBidi" w:cstheme="majorBidi"/>
          <w:sz w:val="32"/>
          <w:szCs w:val="32"/>
        </w:rPr>
        <w:t xml:space="preserve">POLIS </w:t>
      </w:r>
    </w:p>
    <w:p w14:paraId="12F24A33" w14:textId="77777777" w:rsidR="00FD2B0B" w:rsidRPr="00CB0BE5" w:rsidRDefault="00FD2B0B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0DD01D0" w14:textId="77777777" w:rsidR="00FD2B0B" w:rsidRPr="00CB0BE5" w:rsidRDefault="00A81FE1" w:rsidP="00FD2B0B">
      <w:pPr>
        <w:jc w:val="thaiDistribute"/>
        <w:rPr>
          <w:rFonts w:asciiTheme="majorBidi" w:hAnsiTheme="majorBidi" w:cstheme="majorBidi"/>
          <w:color w:val="4472C4" w:themeColor="accent1"/>
          <w:sz w:val="32"/>
          <w:szCs w:val="32"/>
          <w:u w:val="single"/>
        </w:rPr>
      </w:pPr>
      <w:r w:rsidRPr="00CB0BE5"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u w:val="single"/>
          <w:cs/>
        </w:rPr>
        <w:t>ข้อควรทราบเกี่ยวกับทะเบียนคุมทรัพย์สิน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  <w:u w:val="single"/>
        </w:rPr>
        <w:t xml:space="preserve"> </w:t>
      </w:r>
    </w:p>
    <w:p w14:paraId="0C7374A1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>หลักเกณฑ์การคำนวณค่าเสื่อมราคาสินทรัพย์ถาวรสำหรับหน่วยงานภาครัฐ ตามหนังสือ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กรมบัญชีกลางที่ กค </w:t>
      </w:r>
      <w:r w:rsidRPr="00CB0BE5">
        <w:rPr>
          <w:rFonts w:asciiTheme="majorBidi" w:hAnsiTheme="majorBidi" w:cstheme="majorBidi"/>
          <w:sz w:val="32"/>
          <w:szCs w:val="32"/>
        </w:rPr>
        <w:t>04103/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ว </w:t>
      </w:r>
      <w:r w:rsidRPr="00CB0BE5">
        <w:rPr>
          <w:rFonts w:asciiTheme="majorBidi" w:hAnsiTheme="majorBidi" w:cstheme="majorBidi"/>
          <w:sz w:val="32"/>
          <w:szCs w:val="32"/>
        </w:rPr>
        <w:t xml:space="preserve">238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ลงวันที่ </w:t>
      </w:r>
      <w:r w:rsidRPr="00CB0BE5">
        <w:rPr>
          <w:rFonts w:asciiTheme="majorBidi" w:hAnsiTheme="majorBidi" w:cstheme="majorBidi"/>
          <w:sz w:val="32"/>
          <w:szCs w:val="32"/>
        </w:rPr>
        <w:t xml:space="preserve">9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กันยายน </w:t>
      </w:r>
      <w:r w:rsidRPr="00CB0BE5">
        <w:rPr>
          <w:rFonts w:asciiTheme="majorBidi" w:hAnsiTheme="majorBidi" w:cstheme="majorBidi"/>
          <w:sz w:val="32"/>
          <w:szCs w:val="32"/>
        </w:rPr>
        <w:t xml:space="preserve">2557 </w:t>
      </w:r>
    </w:p>
    <w:p w14:paraId="7F1765EC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เมื่อได้รับครุภัณฑ์และกำหนดรหัสครุภัณฑ์แล้ว ให้เขียนรหัสครุภัณฑ์ที่ตัวครุภัณฑ์ด้วยเพื่อ สามารถ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ควบคุมและตรวจสอบได้</w:t>
      </w:r>
    </w:p>
    <w:p w14:paraId="15266C00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3. </w:t>
      </w:r>
      <w:r w:rsidRPr="00CB0BE5">
        <w:rPr>
          <w:rFonts w:asciiTheme="majorBidi" w:hAnsiTheme="majorBidi" w:cstheme="majorBidi"/>
          <w:sz w:val="32"/>
          <w:szCs w:val="32"/>
          <w:cs/>
        </w:rPr>
        <w:t>ทรัพย์สินที่ได้รับจากการบริจาคจะต้องดำเนินการตามระเบียบกระทรวงการคลัง ว่าด้วยการรับเงิน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หรือทรัพย์สินที่มีผู้บริจาคให้ทางราชการ พ.ศ.</w:t>
      </w:r>
      <w:r w:rsidRPr="00CB0BE5">
        <w:rPr>
          <w:rFonts w:asciiTheme="majorBidi" w:hAnsiTheme="majorBidi" w:cstheme="majorBidi"/>
          <w:sz w:val="32"/>
          <w:szCs w:val="32"/>
        </w:rPr>
        <w:t xml:space="preserve">2526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หมวด </w:t>
      </w:r>
      <w:r w:rsidRPr="00CB0BE5">
        <w:rPr>
          <w:rFonts w:asciiTheme="majorBidi" w:hAnsiTheme="majorBidi" w:cstheme="majorBidi"/>
          <w:sz w:val="32"/>
          <w:szCs w:val="32"/>
        </w:rPr>
        <w:t xml:space="preserve">1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CB0BE5">
        <w:rPr>
          <w:rFonts w:asciiTheme="majorBidi" w:hAnsiTheme="majorBidi" w:cstheme="majorBidi"/>
          <w:sz w:val="32"/>
          <w:szCs w:val="32"/>
        </w:rPr>
        <w:t xml:space="preserve">5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การบริจาค หมายถึง การให้โดยบุคคลหรือนิติบุคคล เพื่อวัตถุประสงค์การกุศลและ/หรือเพื่อ สงเคราะห์เหตุอย่าง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ใดอย่างหนึ่ง การบริจาคมีได้หลายรูปแบบ รวมถึงการเสนอเงินสด บริการ สินค้าใหม่หรือ ใช้แล้ว เช่น เสื้อผ้า 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เล่น อาหารและยานพาหนะ การบริจาคอาจประกอบด้วยของฉุกเฉิน บรรเทาทุกข์หรือ ช่วยเหลือทางมนุษยธรรม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การสนับสนุนการช่วยเหลือพัฒนา เพื่อประโยชน์ของทางราชการ</w:t>
      </w:r>
    </w:p>
    <w:p w14:paraId="616DE7E0" w14:textId="77777777" w:rsidR="00FD2B0B" w:rsidRPr="00CB0BE5" w:rsidRDefault="00FD2B0B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5E130FF" w14:textId="13A87743" w:rsidR="000F0B90" w:rsidRPr="00CB0BE5" w:rsidRDefault="00380E3D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3F478" wp14:editId="1E192964">
                <wp:simplePos x="0" y="0"/>
                <wp:positionH relativeFrom="column">
                  <wp:posOffset>15240</wp:posOffset>
                </wp:positionH>
                <wp:positionV relativeFrom="paragraph">
                  <wp:posOffset>29210</wp:posOffset>
                </wp:positionV>
                <wp:extent cx="5920740" cy="541020"/>
                <wp:effectExtent l="0" t="0" r="22860" b="11430"/>
                <wp:wrapNone/>
                <wp:docPr id="96831672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4102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624C3" w14:textId="3942FE69" w:rsidR="00380E3D" w:rsidRPr="00380E3D" w:rsidRDefault="00380E3D" w:rsidP="00380E3D">
                            <w:pPr>
                              <w:jc w:val="center"/>
                              <w:rPr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0E3D">
                              <w:rPr>
                                <w:rFonts w:cs="Cordia New"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การตรวจสอบและตรวจนับอาวุธยุทธภัณฑ์ของสถานีตำรวจ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3F478" id="วงรี 3" o:spid="_x0000_s1030" style="position:absolute;left:0;text-align:left;margin-left:1.2pt;margin-top:2.3pt;width:466.2pt;height:4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" fillcolor="#e7e6e6 [3214]" strokecolor="#09101d [484]" strokeweight="1pt">
                <v:stroke joinstyle="miter"/>
                <v:textbox>
                  <w:txbxContent>
                    <w:p w14:paraId="13D624C3" w14:textId="3942FE69" w:rsidR="00380E3D" w:rsidRPr="00380E3D" w:rsidRDefault="00380E3D" w:rsidP="00380E3D">
                      <w:pPr>
                        <w:jc w:val="center"/>
                        <w:rPr>
                          <w:color w:val="510000"/>
                          <w:sz w:val="36"/>
                          <w:szCs w:val="36"/>
                        </w:rPr>
                      </w:pPr>
                      <w:r w:rsidRPr="00380E3D">
                        <w:rPr>
                          <w:rFonts w:cs="Cordia New"/>
                          <w:color w:val="510000"/>
                          <w:sz w:val="36"/>
                          <w:szCs w:val="36"/>
                          <w:cs/>
                        </w:rPr>
                        <w:t>การตรวจสอบและตรวจนับอาวุธยุทธภัณฑ์ของสถานีตำรวจ</w:t>
                      </w:r>
                    </w:p>
                  </w:txbxContent>
                </v:textbox>
              </v:oval>
            </w:pict>
          </mc:Fallback>
        </mc:AlternateContent>
      </w:r>
    </w:p>
    <w:p w14:paraId="50ED9354" w14:textId="77777777" w:rsidR="000F0B90" w:rsidRPr="00CB0BE5" w:rsidRDefault="000F0B90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77FAC78B" w14:textId="6C0A6776" w:rsidR="00380E3D" w:rsidRPr="00CB0BE5" w:rsidRDefault="00A81FE1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B95030C" w14:textId="6AC62790" w:rsidR="00FD2B0B" w:rsidRPr="00CB0BE5" w:rsidRDefault="00A81FE1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 xml:space="preserve"> เพื่อให้มีความพร้อมต่อการใช้งานในภารกิจ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ประจำวันโดยปฏิบัติตามหนังสือข้อสั่งการ ดังนี้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549934D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สำนักงานตำรวจแห่งชาติ ด่วนที่สุด ที่ </w:t>
      </w:r>
      <w:r w:rsidRPr="00CB0BE5">
        <w:rPr>
          <w:rFonts w:asciiTheme="majorBidi" w:hAnsiTheme="majorBidi" w:cstheme="majorBidi"/>
          <w:sz w:val="32"/>
          <w:szCs w:val="32"/>
        </w:rPr>
        <w:t>0008.421/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ว </w:t>
      </w:r>
      <w:r w:rsidRPr="00CB0BE5">
        <w:rPr>
          <w:rFonts w:asciiTheme="majorBidi" w:hAnsiTheme="majorBidi" w:cstheme="majorBidi"/>
          <w:sz w:val="32"/>
          <w:szCs w:val="32"/>
        </w:rPr>
        <w:t xml:space="preserve">44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ลงวันที่ </w:t>
      </w:r>
      <w:r w:rsidRPr="00CB0BE5">
        <w:rPr>
          <w:rFonts w:asciiTheme="majorBidi" w:hAnsiTheme="majorBidi" w:cstheme="majorBidi"/>
          <w:sz w:val="32"/>
          <w:szCs w:val="32"/>
        </w:rPr>
        <w:t xml:space="preserve">30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ก.ย. </w:t>
      </w:r>
      <w:r w:rsidRPr="00CB0BE5">
        <w:rPr>
          <w:rFonts w:asciiTheme="majorBidi" w:hAnsiTheme="majorBidi" w:cstheme="majorBidi"/>
          <w:sz w:val="32"/>
          <w:szCs w:val="32"/>
        </w:rPr>
        <w:t xml:space="preserve">59 </w:t>
      </w:r>
      <w:r w:rsidRPr="00CB0BE5">
        <w:rPr>
          <w:rFonts w:asciiTheme="majorBidi" w:hAnsiTheme="majorBidi" w:cstheme="majorBidi"/>
          <w:sz w:val="32"/>
          <w:szCs w:val="32"/>
          <w:cs/>
        </w:rPr>
        <w:t>เรื่อง กำชับการ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ปฏิบัติและกำหนดมาตรการในการควบคุม และการตรวจสอบเกี่ยวกับการใช้อาวุธปืน ของทางราชการ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7A657FD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วิทยุในราชการสำนักงานตำรวจแห่งชาติ ด่วนที่สุด ที่ </w:t>
      </w:r>
      <w:r w:rsidRPr="00CB0BE5">
        <w:rPr>
          <w:rFonts w:asciiTheme="majorBidi" w:hAnsiTheme="majorBidi" w:cstheme="majorBidi"/>
          <w:sz w:val="32"/>
          <w:szCs w:val="32"/>
        </w:rPr>
        <w:t xml:space="preserve">0007.22/4966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ลง </w:t>
      </w:r>
      <w:r w:rsidRPr="00CB0BE5">
        <w:rPr>
          <w:rFonts w:asciiTheme="majorBidi" w:hAnsiTheme="majorBidi" w:cstheme="majorBidi"/>
          <w:sz w:val="32"/>
          <w:szCs w:val="32"/>
        </w:rPr>
        <w:t xml:space="preserve">31 </w:t>
      </w:r>
      <w:r w:rsidRPr="00CB0BE5">
        <w:rPr>
          <w:rFonts w:asciiTheme="majorBidi" w:hAnsiTheme="majorBidi" w:cstheme="majorBidi"/>
          <w:sz w:val="32"/>
          <w:szCs w:val="32"/>
          <w:cs/>
        </w:rPr>
        <w:t>ต.ค.</w:t>
      </w:r>
      <w:r w:rsidRPr="00CB0BE5">
        <w:rPr>
          <w:rFonts w:asciiTheme="majorBidi" w:hAnsiTheme="majorBidi" w:cstheme="majorBidi"/>
          <w:sz w:val="32"/>
          <w:szCs w:val="32"/>
        </w:rPr>
        <w:t xml:space="preserve">65 </w:t>
      </w:r>
    </w:p>
    <w:p w14:paraId="33F93D18" w14:textId="7AB6E79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3. </w:t>
      </w:r>
      <w:r w:rsidRPr="00CB0BE5">
        <w:rPr>
          <w:rFonts w:asciiTheme="majorBidi" w:hAnsiTheme="majorBidi" w:cstheme="majorBidi"/>
          <w:sz w:val="32"/>
          <w:szCs w:val="32"/>
          <w:cs/>
        </w:rPr>
        <w:t>หนังสือสั่งการของสถานีตำรวจภูธรบ้านกลางให้เจ้าหน้าที่พัสดุเรียกตรวจอาวุธยุทธภัณฑ์จาก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ผู้ที่เบิกไป ให้นำมาตรวจทุกสัปดาห์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387FEA" w:rsidRPr="00CB0BE5">
        <w:rPr>
          <w:rFonts w:asciiTheme="majorBidi" w:hAnsiTheme="majorBidi" w:cstheme="majorBidi"/>
          <w:sz w:val="32"/>
          <w:szCs w:val="32"/>
          <w:cs/>
        </w:rPr>
        <w:t>แ</w:t>
      </w:r>
    </w:p>
    <w:p w14:paraId="745111FF" w14:textId="77777777" w:rsidR="00380E3D" w:rsidRPr="00CB0BE5" w:rsidRDefault="00380E3D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E9DF349" w14:textId="2A8C9795" w:rsidR="00380E3D" w:rsidRPr="00CB0BE5" w:rsidRDefault="00380E3D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9FF15D" wp14:editId="0A4F45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0740" cy="541020"/>
                <wp:effectExtent l="0" t="0" r="22860" b="11430"/>
                <wp:wrapNone/>
                <wp:docPr id="176374824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4102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581A7" w14:textId="2DBEC6E5" w:rsidR="00380E3D" w:rsidRPr="00380E3D" w:rsidRDefault="00380E3D" w:rsidP="00380E3D">
                            <w:pPr>
                              <w:jc w:val="center"/>
                              <w:rPr>
                                <w:b/>
                                <w:bCs/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0E3D">
                              <w:rPr>
                                <w:rFonts w:cs="Cordia New" w:hint="cs"/>
                                <w:b/>
                                <w:bCs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แนวทาง</w:t>
                            </w:r>
                            <w:r w:rsidRPr="00380E3D">
                              <w:rPr>
                                <w:rFonts w:cs="Cordia New"/>
                                <w:b/>
                                <w:bCs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การเบิกจ่ายพัสดุ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FF15D" id="_x0000_s1031" style="position:absolute;left:0;text-align:left;margin-left:0;margin-top:0;width:466.2pt;height:42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" fillcolor="#e7e6e6 [3214]" strokecolor="#172c51" strokeweight="1pt">
                <v:stroke joinstyle="miter"/>
                <v:textbox>
                  <w:txbxContent>
                    <w:p w14:paraId="400581A7" w14:textId="2DBEC6E5" w:rsidR="00380E3D" w:rsidRPr="00380E3D" w:rsidRDefault="00380E3D" w:rsidP="00380E3D">
                      <w:pPr>
                        <w:jc w:val="center"/>
                        <w:rPr>
                          <w:b/>
                          <w:bCs/>
                          <w:color w:val="510000"/>
                          <w:sz w:val="36"/>
                          <w:szCs w:val="36"/>
                        </w:rPr>
                      </w:pPr>
                      <w:r w:rsidRPr="00380E3D">
                        <w:rPr>
                          <w:rFonts w:cs="Cordia New" w:hint="cs"/>
                          <w:b/>
                          <w:bCs/>
                          <w:color w:val="510000"/>
                          <w:sz w:val="36"/>
                          <w:szCs w:val="36"/>
                          <w:cs/>
                        </w:rPr>
                        <w:t>แนวทาง</w:t>
                      </w:r>
                      <w:r w:rsidRPr="00380E3D">
                        <w:rPr>
                          <w:rFonts w:cs="Cordia New"/>
                          <w:b/>
                          <w:bCs/>
                          <w:color w:val="510000"/>
                          <w:sz w:val="36"/>
                          <w:szCs w:val="36"/>
                          <w:cs/>
                        </w:rPr>
                        <w:t>การเบิกจ่ายพัสดุ</w:t>
                      </w:r>
                    </w:p>
                  </w:txbxContent>
                </v:textbox>
              </v:oval>
            </w:pict>
          </mc:Fallback>
        </mc:AlternateContent>
      </w:r>
    </w:p>
    <w:p w14:paraId="4444619C" w14:textId="77777777" w:rsidR="00380E3D" w:rsidRPr="00CB0BE5" w:rsidRDefault="00380E3D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2E18438" w14:textId="37EFD4EC" w:rsidR="00FD2B0B" w:rsidRPr="00CB0BE5" w:rsidRDefault="00FD2B0B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061C8B68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การเบิกพัสดุจากหน่วยพัสดุของหน่วยงานของรัฐ ให้หัวหน้างานที่ต้องใช้พัสดุนั้นเป็นผู้เบิก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A66A738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-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การจ่ายพัสดุให้หัวหน้าหน่วยพัสดุที่มีหน้าที่เกี่ยวกับการควบคุมพัสดุหรือผู้ที่ได้รับมอบหมาย จากหัวหน้า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หน่วยงานของรัฐเป็นหัวหน้าหน่วยพัสดุ เป็นผู้สั่งจ่ายพัสดุ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58785E2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-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ผู้จ่ายพัสดุต้องตรวจสอบความถูกต้องของใบเบิกและเอกสารประกอบ (ถ้ามี) แล้วลงบัญชีหรือทะเบียน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ทุกครั้งที่มีการจ่าย และเก็บใบเบิกจ่ายไว้เป็นหลักฐานด้วย</w:t>
      </w:r>
    </w:p>
    <w:p w14:paraId="486921AE" w14:textId="77777777" w:rsidR="00380E3D" w:rsidRPr="00CB0BE5" w:rsidRDefault="00380E3D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C5E7B07" w14:textId="1D3E83A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b/>
          <w:bCs/>
          <w:color w:val="4472C4" w:themeColor="accent1"/>
          <w:sz w:val="32"/>
          <w:szCs w:val="32"/>
          <w:cs/>
        </w:rPr>
        <w:t>แนวทางการเบิกจ่ายวัสดุ</w:t>
      </w:r>
    </w:p>
    <w:p w14:paraId="0E90FC83" w14:textId="285D8406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การเบิกวัสดุ ในการควบคุมการใช้วัสดุนั้น อยู่ในความรับผิดชอบของหน่วยงาน ให้หัวหน้างานเป็น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ผู้เบิก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3E031B9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การจ่ายวัสดุ</w:t>
      </w:r>
    </w:p>
    <w:p w14:paraId="5BD48969" w14:textId="7AD75C1D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CB0BE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B0BE5">
        <w:rPr>
          <w:rFonts w:asciiTheme="majorBidi" w:hAnsiTheme="majorBidi" w:cstheme="majorBidi"/>
          <w:sz w:val="32"/>
          <w:szCs w:val="32"/>
        </w:rPr>
        <w:t xml:space="preserve">2.1 </w:t>
      </w:r>
      <w:r w:rsidRPr="00CB0BE5">
        <w:rPr>
          <w:rFonts w:asciiTheme="majorBidi" w:hAnsiTheme="majorBidi" w:cstheme="majorBidi"/>
          <w:sz w:val="32"/>
          <w:szCs w:val="32"/>
          <w:cs/>
        </w:rPr>
        <w:t>เจ้าหน้าที่พัสดุต้องตรวจสอบใบเบิกวัสดุว่าได้รับอนุมัติสั่งจ่ายจากหัวหน้าหน่วยพัสดุแล้วให้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จ่ายวัสดุตามรายการในใบเบิก และลงเลขที่เอกสารในใบเบิกวัสดุ เพื่อใช้เป็นเอกสารอ้างอิงในการ ลงบัญชีจ่ายวัสดุ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ต่อไป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6F40E9FD" w14:textId="2236F396" w:rsidR="00FD2B0B" w:rsidRDefault="00CB0BE5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2.2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หัวหน้าหน่วยพัสดุเป็นผู้สั่งจ่าย โดยพิจารณาว่าผู้เบิกใช้โดยประหยัด คุ้มค่า เหมาะสม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หรือไม่</w:t>
      </w:r>
    </w:p>
    <w:p w14:paraId="30E2FBB2" w14:textId="03A1364D" w:rsidR="00FD2B0B" w:rsidRPr="00CB0BE5" w:rsidRDefault="00CB0BE5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3.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ขั้นตอนและวิธีการลงบัญชีวัสดุ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1BA9DF8" w14:textId="63CD7932" w:rsidR="00FD2B0B" w:rsidRPr="00CB0BE5" w:rsidRDefault="00CB0BE5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3.1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จัดทำบัญชีวัสดุตามแบบที่กรมบัญชีกลางกำหนด โดยแยกประเภทของวัสดุตามที่ กำหนด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ในหนังสือการจำแนกประเภทรายจ่ายตามงบประมาณของสำนักงบประมาณ เช่น วัสดุสำนักงาน วัสดุ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คอมพิวเตอร์วัสดุงานบ้านงานครัว เป็นต้น และแยกชนิดของวัสดุเช่น กระดาษถ่ายเอกสารกระดาษปกสีเป็นต้น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บันทึกรับวัสดุในระบบคลังวัสดุ ได้แก่ วันเดือนปีที่ได้รับวัสดุชื่อผู้ขาย เลขที่เอกสาร ราคาต่อหน่วย (ราคารวม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ภาษีมูลค่าเพิ่ม) และจำนวนวัสดุที่รับ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7B5BE20" w14:textId="77777777" w:rsidR="00FD2B0B" w:rsidRPr="00CB0BE5" w:rsidRDefault="00A81FE1" w:rsidP="00FD2B0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3.2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เมื่อได้รับวัสดุและหลักฐานการรับวัสดุแล้ว ให้เจ้าหน้าที่พัสดุออกเลขที่รับ เลขที่รับ เอกสาร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ให้เรียงลำดับตามวัน เวลาที่ได้รับ เป็นลำดับไปตามลาดับแยกเป็นปีงบประมาณ เพื่อเป็นเลขที่อ้างอิงใน การบันทึก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บัญชีวัสดุหรืออาจอ้างอิงเลขที่ใบส่งของผู้ขายก็ได้</w:t>
      </w:r>
    </w:p>
    <w:p w14:paraId="14BDC19B" w14:textId="77777777" w:rsidR="00FD2B0B" w:rsidRPr="00CB0BE5" w:rsidRDefault="00A81FE1" w:rsidP="00FD2B0B">
      <w:pPr>
        <w:ind w:left="720" w:firstLine="48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3.3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เมื่อจ่ายพัสดุแล้ว ให้บันทึกจ่ายวัสดุในบัญชีวัสดุและระบบคลังวัสดุตามรายการใน ใบเบิก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ได้แก่ วันเดือนปีที่จ่ายวัสดุชื่อผู้เบิก และจำนวนที่จ่าย เพื่อสะดวกในการค้นหาและตรวจสอบได้และ เพื่อให้ทราบ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ว่ารายการนี้ได้ลงบัญชีแล้ว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FD2B0B" w:rsidRPr="00CB0BE5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2D8440CA" w14:textId="77777777" w:rsidR="00FD2B0B" w:rsidRPr="00CB0BE5" w:rsidRDefault="00A81FE1" w:rsidP="00FD2B0B">
      <w:pPr>
        <w:ind w:left="720" w:firstLine="48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3.</w:t>
      </w:r>
      <w:r w:rsidR="00FD2B0B" w:rsidRPr="00CB0BE5">
        <w:rPr>
          <w:rFonts w:asciiTheme="majorBidi" w:hAnsiTheme="majorBidi" w:cstheme="majorBidi"/>
          <w:sz w:val="32"/>
          <w:szCs w:val="32"/>
          <w:cs/>
        </w:rPr>
        <w:t>4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ทุกสิ้นปีงบประมาณให้ทำการตรวจสอบพัสดุประจำปีและรายงานวัสดุคงเหลือโดยสรุป และ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รายงานวัส</w:t>
      </w:r>
    </w:p>
    <w:p w14:paraId="1FF09628" w14:textId="77777777" w:rsidR="00847AE7" w:rsidRPr="00CB0BE5" w:rsidRDefault="00A81FE1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คงเหลือ โดยสรุปรายการรับ - จ่ายวัสดุจำนวนคงเหลือ และมูลค่าของวัสดุคงเหลือในแต่ละ รายการ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เพื่อส่งให้เจ้าหน้าที่บัญชีของหน่วยงานตรวจสอบ และดำเนินการปรับปรุงบัญชีวัสดุคงคลัง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5601D75" w14:textId="77777777" w:rsidR="00847AE7" w:rsidRPr="00CB0BE5" w:rsidRDefault="00847AE7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1816A613" w14:textId="77777777" w:rsidR="00847AE7" w:rsidRPr="00CB0BE5" w:rsidRDefault="00A81FE1" w:rsidP="00FD2B0B">
      <w:pPr>
        <w:jc w:val="thaiDistribute"/>
        <w:rPr>
          <w:rFonts w:asciiTheme="majorBidi" w:hAnsiTheme="majorBidi" w:cstheme="majorBidi"/>
          <w:color w:val="4472C4" w:themeColor="accent1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>ข้อควรทราบเกี่ยวกับบัญชีวัสดุ</w:t>
      </w:r>
    </w:p>
    <w:p w14:paraId="16B17B68" w14:textId="38A15343" w:rsidR="00847AE7" w:rsidRPr="00CB0BE5" w:rsidRDefault="00A81FE1" w:rsidP="00FD2B0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847AE7" w:rsidRPr="00CB0BE5">
        <w:rPr>
          <w:rFonts w:asciiTheme="majorBidi" w:hAnsiTheme="majorBidi" w:cstheme="majorBidi"/>
          <w:sz w:val="32"/>
          <w:szCs w:val="32"/>
          <w:cs/>
        </w:rPr>
        <w:tab/>
      </w:r>
      <w:r w:rsidRPr="00CB0BE5">
        <w:rPr>
          <w:rFonts w:asciiTheme="majorBidi" w:hAnsiTheme="majorBidi" w:cstheme="majorBidi"/>
          <w:sz w:val="32"/>
          <w:szCs w:val="32"/>
          <w:cs/>
        </w:rPr>
        <w:t>๑. บัญชีวัสดุให้จัดทำแต่ละปีงบประมาณ เมื่อขึ้นปีงบประมาณใหม่ให้ขึ้นแผ่นใหม่ทุกครั้ง หากมีวัสดุ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คงเหลือให้ยกยอดคงเหลือเป็นยอดยกมา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281BFAC" w14:textId="77777777" w:rsidR="00847AE7" w:rsidRPr="00CB0BE5" w:rsidRDefault="00847AE7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๒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.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บัญชีวัสดุแต่ละบัญชี (แต่ละแผ่น) ให้ควบคุมวัสดุ ๑ รายการ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76CF132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๓. การลงบัญชีวัสดุให้ลงทุกครั้งที่มีการรับหรือจ่ายตามระเบียบกระทรวงการคลังว่าด้วยการ จัดซื้อจัดจ้าง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และการบริหารพัสดุภาครัฐ พ.ศ. ๒๕๖๐ หมวด ๙ การบริหารพัสดุข้อ ๒๐๔-๒๐๕</w:t>
      </w:r>
    </w:p>
    <w:p w14:paraId="45F4A02F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๔. ราคาต่อหน่วยจะต้องเป็นราคาที่รวมภาษีมูลค่าเพิ่มแล้ว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472EAAE" w14:textId="77777777" w:rsidR="00847AE7" w:rsidRPr="00CB0BE5" w:rsidRDefault="00847AE7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๕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.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การลงบัญชีวัสดุจะต้องกระทำด้วยความละเอียดรอบคอบจำเป็นต้อง รวดเร็ว ทันเวลา เพื่อให้ยอดวัสดุ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คงเหลือถูกต้องตามจริง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7D43393" w14:textId="1DA8A468" w:rsidR="00847AE7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7E499" wp14:editId="4655AC1B">
                <wp:simplePos x="0" y="0"/>
                <wp:positionH relativeFrom="column">
                  <wp:posOffset>68580</wp:posOffset>
                </wp:positionH>
                <wp:positionV relativeFrom="paragraph">
                  <wp:posOffset>243205</wp:posOffset>
                </wp:positionV>
                <wp:extent cx="5585460" cy="617220"/>
                <wp:effectExtent l="0" t="0" r="15240" b="11430"/>
                <wp:wrapNone/>
                <wp:docPr id="677694057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61722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5EC58" w14:textId="37CEDAFF" w:rsidR="00387FEA" w:rsidRPr="00387FEA" w:rsidRDefault="00387FEA" w:rsidP="00387FEA">
                            <w:pPr>
                              <w:jc w:val="center"/>
                              <w:rPr>
                                <w:b/>
                                <w:bCs/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7FEA">
                              <w:rPr>
                                <w:rFonts w:cs="Cordia New"/>
                                <w:b/>
                                <w:bCs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การตรวจสอบพัสดุประจำปี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7E499" id="วงรี 4" o:spid="_x0000_s1032" style="position:absolute;left:0;text-align:left;margin-left:5.4pt;margin-top:19.15pt;width:439.8pt;height:4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" fillcolor="#e7e6e6 [3214]" strokecolor="#09101d [484]" strokeweight="1pt">
                <v:stroke joinstyle="miter"/>
                <v:textbox>
                  <w:txbxContent>
                    <w:p w14:paraId="5A95EC58" w14:textId="37CEDAFF" w:rsidR="00387FEA" w:rsidRPr="00387FEA" w:rsidRDefault="00387FEA" w:rsidP="00387FEA">
                      <w:pPr>
                        <w:jc w:val="center"/>
                        <w:rPr>
                          <w:b/>
                          <w:bCs/>
                          <w:color w:val="510000"/>
                          <w:sz w:val="36"/>
                          <w:szCs w:val="36"/>
                        </w:rPr>
                      </w:pPr>
                      <w:r w:rsidRPr="00387FEA">
                        <w:rPr>
                          <w:rFonts w:cs="Cordia New"/>
                          <w:b/>
                          <w:bCs/>
                          <w:color w:val="510000"/>
                          <w:sz w:val="36"/>
                          <w:szCs w:val="36"/>
                          <w:cs/>
                        </w:rPr>
                        <w:t>การตรวจสอบพัสดุประจำปี</w:t>
                      </w:r>
                    </w:p>
                  </w:txbxContent>
                </v:textbox>
              </v:oval>
            </w:pict>
          </mc:Fallback>
        </mc:AlternateContent>
      </w:r>
    </w:p>
    <w:p w14:paraId="771A2A21" w14:textId="77777777" w:rsidR="00380E3D" w:rsidRPr="00CB0BE5" w:rsidRDefault="00380E3D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36DB0D4" w14:textId="77777777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0860A8" w14:textId="77777777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156B098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ภายในเดือนสุดท้ายก่อนสิ้นปีงบประมาณของทุกปีให้หัวหน้าหน่วยงานของรัฐหรือหัวหน้า หน่วยพัสดุตาม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ข้อ ๒๐๕ แต่งตั้งผู้รับผิดชอบในการตรวจสอบพัสดุซึ่งมิใช่เป็นเจ้าหน้าที่ตามความจำเป็น เพื่อตรวจสอบการรับ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จ่ายพัสดุในงวด ๑ ปีที่ผ่านมา และตรวจนับพัสดุประเภทที่คงเหลืออยู่เพียงวันสิ้นงวดนั้น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D9361DF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ในการตรวจสอบ ให้เริ่มดำเนินการตรวจสอบพัสดุในวันเปิดทำการวันแรกของ ปีงบประมาณเป็นต้นไป ว่า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การรับจ่ายถูกต้องหรือไม่ พัสดุคงเหลือมีตัวอยู่ตรงตามบัญชีหรือทะเบียนหรือไม่ มีพัสดุใดชำรุด เสื่อมคุณภาพ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หรือสูญไปเพราะเหตุใด หรือพัสดุใดไม่จำเป็นต้องใช้ในหน่วยงานของรัฐต่อไป แล้วให้เสนอรายงานผลการ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ตรวจสอบดังกล่าวต่อผู้แต่งตั้งภายใน ๓๐ วันทำการ นับแต่วันเริ่มดำเนินการตรวจสอบพัสดุนั้น</w:t>
      </w:r>
    </w:p>
    <w:p w14:paraId="0000B304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เมื่อผู้แต่งตั้งได้รับรายงานจากผู้รับผิดชอบในการตรวจสอบพัสดุแล้ว ให้เสนอหัวหน้า หน่วยงานของรัฐ ๑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ชุด และส่งสำเนารายงานไปยังสำนักงานการตรวจเงินแผ่นดิน ๑ ชุด พร้อมทั้งส่งสำเนา รายงานไปยังหน่วยงานต้น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สังกัด (ถ้ามี) ๑ ชุด ด้วย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BB58F79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เมื่อผู้แต่งตั้งได้รับรายงานจากผู้รับผิดชอบในการตรวจสอบพัสดุและปรากฏว่ามีพัสดุชำรุด เสื่อมสภาพ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หรือสูญไป หรือไม่จำเป็นต้องใช้ในหน่วยงานของรัฐต่อไปก็ให้แต่งตั้งคณะกรรมการสอบหา ข้อเท็จจริงขึ้นคณะหนึ่ง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โดยให้นำความในข้อ ๒๖ และข้อ ๒๗ มาใช้บังคับโดยอนุโลม เว้นแต่กรณีที่เห็นได้อย่างชัดเจนว่า เป็นการ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เสื่อมสภาพเนื่องมาจากการใช้งานตามปกติหรือสูญไปตามธรรมชาติให้หัวหน้า หน่วยงานของรัฐพิจารณาสั่งการให้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ดำเนินการจำหน่ายต่อไปได้ถ้าผลการพิจารณาปรากฏว่า จะต้องหาตัวผู้รับ ผิดด้วย ให้หัวหน้าหน่วยงานของรัฐ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ดำเนินการตามกฎหมายและระเบียบที่เกี่ยวข้องของทางราชการหรือของ หน่วยงานของรัฐนั้นต่อไป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7739CA4" w14:textId="77777777" w:rsidR="002707AB" w:rsidRPr="00CB0BE5" w:rsidRDefault="002707AB" w:rsidP="002707A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460B50" w14:textId="6ADA0A91" w:rsidR="002707AB" w:rsidRPr="00CB0BE5" w:rsidRDefault="002707AB" w:rsidP="002707AB">
      <w:pPr>
        <w:ind w:firstLine="720"/>
        <w:jc w:val="thaiDistribute"/>
        <w:rPr>
          <w:rFonts w:asciiTheme="majorBidi" w:hAnsiTheme="majorBidi" w:cstheme="majorBidi"/>
          <w:color w:val="4472C4" w:themeColor="accent1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 นอกเหนือจากการยืมวัสดุตามระเบียบกระทรวงการคลังว่าด้วยการจัดซื้อจัดจ้างและการบริหารพัสดุภาครัฐ พ.ศ. ๒๕๖๐ 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</w:rPr>
        <w:t>,</w:t>
      </w: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>ระเบียบสำนักงานตำรวจแห่งชาติ ว่าด้วยการเก็บของกลาง พ.ศ.2565 ที่กำหนดเรื่องแนวทางการยืมคืน  การจัดเก็บของกลาง การเก็บสำนวนคดี ให้บุคลากรในสถานีตำรวจถือปฏิบัติ ดังนี้</w:t>
      </w:r>
    </w:p>
    <w:p w14:paraId="2A7F50FF" w14:textId="77777777" w:rsidR="002707AB" w:rsidRPr="00CB0BE5" w:rsidRDefault="002707AB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A1AE7A3" w14:textId="77777777" w:rsidR="002707AB" w:rsidRPr="00CB0BE5" w:rsidRDefault="002707AB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DC08701" w14:textId="77777777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45DCA2D" w14:textId="77777777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C42ACB3" w14:textId="6F3CFBDD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74E9D" wp14:editId="5FB86C49">
                <wp:simplePos x="0" y="0"/>
                <wp:positionH relativeFrom="column">
                  <wp:posOffset>289560</wp:posOffset>
                </wp:positionH>
                <wp:positionV relativeFrom="paragraph">
                  <wp:posOffset>-655320</wp:posOffset>
                </wp:positionV>
                <wp:extent cx="5577840" cy="693420"/>
                <wp:effectExtent l="0" t="0" r="22860" b="11430"/>
                <wp:wrapNone/>
                <wp:docPr id="884865420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69342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B00CF" w14:textId="719279B0" w:rsidR="00387FEA" w:rsidRPr="00387FEA" w:rsidRDefault="00387FEA" w:rsidP="00387FEA">
                            <w:pPr>
                              <w:jc w:val="center"/>
                              <w:rPr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7FEA">
                              <w:rPr>
                                <w:rFonts w:cs="Cordia New"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แนวทางการยืมทรัพย์สินของทางราชการ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974E9D" id="วงรี 5" o:spid="_x0000_s1033" style="position:absolute;left:0;text-align:left;margin-left:22.8pt;margin-top:-51.6pt;width:439.2pt;height:5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" fillcolor="#e7e6e6 [3214]" strokecolor="#09101d [484]" strokeweight="1pt">
                <v:stroke joinstyle="miter"/>
                <v:textbox>
                  <w:txbxContent>
                    <w:p w14:paraId="51DB00CF" w14:textId="719279B0" w:rsidR="00387FEA" w:rsidRPr="00387FEA" w:rsidRDefault="00387FEA" w:rsidP="00387FEA">
                      <w:pPr>
                        <w:jc w:val="center"/>
                        <w:rPr>
                          <w:color w:val="510000"/>
                          <w:sz w:val="36"/>
                          <w:szCs w:val="36"/>
                        </w:rPr>
                      </w:pPr>
                      <w:r w:rsidRPr="00387FEA">
                        <w:rPr>
                          <w:rFonts w:cs="Cordia New"/>
                          <w:color w:val="510000"/>
                          <w:sz w:val="36"/>
                          <w:szCs w:val="36"/>
                          <w:cs/>
                        </w:rPr>
                        <w:t>แนวทางการยืมทรัพย์สินของทางราชการ</w:t>
                      </w:r>
                    </w:p>
                  </w:txbxContent>
                </v:textbox>
              </v:oval>
            </w:pict>
          </mc:Fallback>
        </mc:AlternateContent>
      </w:r>
    </w:p>
    <w:p w14:paraId="038F3F60" w14:textId="36852444" w:rsidR="00847AE7" w:rsidRPr="00CB0BE5" w:rsidRDefault="00CB0BE5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A81FE1" w:rsidRPr="00CB0BE5">
        <w:rPr>
          <w:rFonts w:asciiTheme="majorBidi" w:hAnsiTheme="majorBidi" w:cstheme="majorBidi"/>
          <w:b/>
          <w:bCs/>
          <w:sz w:val="32"/>
          <w:szCs w:val="32"/>
          <w:cs/>
        </w:rPr>
        <w:t>ผู้ยืม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 xml:space="preserve"> หมายถึง หน่วยงานของรัฐหรือเจ้าหน้าที่ของรัฐซึ่งยืมพัสดุไปใช้เพื่อประโยชน์ของทางราชการ</w:t>
      </w:r>
    </w:p>
    <w:p w14:paraId="051FDB2B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พัสดุประเภทใช้คงรูป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หมายถึง พัสดุที่มีลักษณะคงทนถาวร อายุการใช้งานยืนนาน ไม่สิ้นเปลืองหมดไป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หรือเปลี่ยนสภาพไปในระยะเวลาอันสั้น เมื่อเกิดการชำรุดเสียหายแล้วสามารถซ่อมแซมให้ใช้งานได้ดังเดิม ได้แก่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ครุภัณฑ์สำนักงาน ครุภัณฑ์คอมพิวเตอร์เป็นต้น</w:t>
      </w:r>
    </w:p>
    <w:p w14:paraId="36CAC50D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พัสดุประเภทใช้สิ้นเปลือง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หมายถึง พัสดุที่มีลักษณะโดยสภาพเมื่อใช้งานแล้วสิ้นเปลืองหมดไป หรือไม่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คงสภาพเดิมอีกต่อไป เช่น วัสดุสำนักงาน วัสดุคอมพิวเตอร์เป็นต้น</w:t>
      </w:r>
    </w:p>
    <w:p w14:paraId="52B2CE8A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แนวทางปฏิบัติในการยืมพัสดุ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ให้ผู้ยืมทำหลักฐานการยืมเป็นลายลักษณ์อักษร แสดงเหตุผล ความจำเป็น และ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สถานที่ที่จะนำพัสดุไปใช้พร้อมทั้งกำหนดเวลาที่จะส่งคืนพัสดุ</w:t>
      </w:r>
    </w:p>
    <w:p w14:paraId="14091DF1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๑. ผู้ยืมทำหนังสือแจ้งความประสงค์ขอยืมพัสดุ</w:t>
      </w:r>
    </w:p>
    <w:p w14:paraId="538E8E25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๒. หน่วยงานผู้ให้ยืมพิจารณาอนุญาต/ไม่อนุญาตให้ยืม แล้วแจ้งกลับผู้ประสงค์ที่จะยืมเพื่อทราบ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91478FA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3. </w:t>
      </w:r>
      <w:r w:rsidRPr="00CB0BE5">
        <w:rPr>
          <w:rFonts w:asciiTheme="majorBidi" w:hAnsiTheme="majorBidi" w:cstheme="majorBidi"/>
          <w:sz w:val="32"/>
          <w:szCs w:val="32"/>
          <w:cs/>
        </w:rPr>
        <w:t>ในกรณีอนุญาตให้ยืม ให้ผู้ยืมและผู้ให้ยืมจัดทำหลักฐานการยืมเป็นลายลักษณ์อักษรไว้ต่อกันพร้อม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ระบุระยะเวลาการส่งคืนไว้ด้วย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0A8A010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4.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เมื่อครบกำหนดยืม ให้ผู้ให้ยืมหรือผู้รับหน้าที่แทนติดตามพัสดุที่ให้ยืมไปคืนภายใน ๗ วัน นับแต่วัน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ครบกำหนด ผู้ยืมพัสดุประเภทใช้คงรูป (ครุภัณฑ์) จะต้องนำพัสดุนั้นมาส่งคืนให้ในสภาพที่ใช้การได้เรียบร้อย หาก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เกิดชำรุดเสียหาย หรือใช้การไม่ได้หรือสูญหายไป ให้ผู้ยืมจัดการแก้ไขซ่อมแซมให้คงสภาพเดิม โดยเสียค่าใช้จ่าย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ของตนเองหรือชดใช้เป็นพัสดุประเภท ชนิด ขนาด ลักษณะและคุณภาพอย่างเดียวกัน หรือ ชดใช้เป็นเงินตามราคา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ที่เป็นอยู่ในขณะยืม</w:t>
      </w:r>
    </w:p>
    <w:p w14:paraId="4666F1A4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ผู้ยืมพัสดุประเภทใช้สิ้นเปลือง (วัสดุ)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โดยปกติหน่วยงานผู้ยืมจะต้องจัดหาพัสดุเป็นประเภท ชนิด และปริมาณ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เช่นเดียวกันส่งคืนให้หน่วยงานของรัฐผู้ให้ยืม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B3F1112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แนวทางการปฏิบัติในการคืนพัสดุ</w:t>
      </w:r>
    </w:p>
    <w:p w14:paraId="602AA076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sz w:val="32"/>
          <w:szCs w:val="32"/>
        </w:rPr>
        <w:t xml:space="preserve"> 1. </w:t>
      </w: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พัสดุประเภทใช้คงรูป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ผู้ยืมจะต้องนำพัสดุนั้นมาส่งคืนในสภาพที่ใช้การได้เรียบร้อย หากเกิดชำรุด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เสียหาย หรือใช้การไม่ได้หรือสูญหายไป ให้ผู้ยืมจัดการแก้ไขซ่อมแซมให้คงสภาพเติม โดยเสียค่าใช้จ่ายเอง หรือ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ชดใช้เป็นพัสดุประเภท ชนิด ขนาด ลักษณะและคุณภาพอย่างเดียวกัน หรือชดใช้เป็นเงินตามราคา ที่เป็นอยู่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ในขณะยืม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B45888A" w14:textId="77777777" w:rsidR="00847AE7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>พัสดุประเภทใช้สิ้นเปลือง โดยปกติผู้ยืมจะต้องจัดหาพัสดุประเภท ชนิด และปริมาณ เดียวกันส่งคืนให้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ผู้ให้ยืมภายในระยะเวลาที่กำหนด</w:t>
      </w:r>
    </w:p>
    <w:p w14:paraId="2A6D4C4F" w14:textId="77777777" w:rsidR="00847AE7" w:rsidRPr="00CB0BE5" w:rsidRDefault="00847AE7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714062B" w14:textId="77777777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0A88730" w14:textId="33BADE13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E65F30" wp14:editId="411F1C9D">
                <wp:simplePos x="0" y="0"/>
                <wp:positionH relativeFrom="column">
                  <wp:posOffset>45720</wp:posOffset>
                </wp:positionH>
                <wp:positionV relativeFrom="paragraph">
                  <wp:posOffset>-289560</wp:posOffset>
                </wp:positionV>
                <wp:extent cx="5844540" cy="662940"/>
                <wp:effectExtent l="0" t="0" r="22860" b="22860"/>
                <wp:wrapNone/>
                <wp:docPr id="1035803772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66294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A6838" w14:textId="791A3B5F" w:rsidR="00387FEA" w:rsidRPr="00387FEA" w:rsidRDefault="00387FEA" w:rsidP="00387FEA">
                            <w:pPr>
                              <w:jc w:val="center"/>
                              <w:rPr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7FEA">
                              <w:rPr>
                                <w:rFonts w:cs="Cordia New"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ขั้นตอนการยืมและการคืนพัสดุ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65F30" id="วงรี 6" o:spid="_x0000_s1034" style="position:absolute;left:0;text-align:left;margin-left:3.6pt;margin-top:-22.8pt;width:460.2pt;height:5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" fillcolor="#e7e6e6 [3214]" strokecolor="#09101d [484]" strokeweight="1pt">
                <v:stroke joinstyle="miter"/>
                <v:textbox>
                  <w:txbxContent>
                    <w:p w14:paraId="1A6A6838" w14:textId="791A3B5F" w:rsidR="00387FEA" w:rsidRPr="00387FEA" w:rsidRDefault="00387FEA" w:rsidP="00387FEA">
                      <w:pPr>
                        <w:jc w:val="center"/>
                        <w:rPr>
                          <w:color w:val="510000"/>
                          <w:sz w:val="36"/>
                          <w:szCs w:val="36"/>
                        </w:rPr>
                      </w:pPr>
                      <w:r w:rsidRPr="00387FEA">
                        <w:rPr>
                          <w:rFonts w:cs="Cordia New"/>
                          <w:color w:val="510000"/>
                          <w:sz w:val="36"/>
                          <w:szCs w:val="36"/>
                          <w:cs/>
                        </w:rPr>
                        <w:t>ขั้นตอนการยืมและการคืนพัสดุ</w:t>
                      </w:r>
                    </w:p>
                  </w:txbxContent>
                </v:textbox>
              </v:oval>
            </w:pict>
          </mc:Fallback>
        </mc:AlternateContent>
      </w:r>
    </w:p>
    <w:p w14:paraId="0E9D916B" w14:textId="77777777" w:rsidR="00387FEA" w:rsidRPr="00CB0BE5" w:rsidRDefault="00387FEA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86782B8" w14:textId="571D05BF" w:rsidR="00912141" w:rsidRPr="00CB0BE5" w:rsidRDefault="00A81FE1" w:rsidP="00847AE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>กรณีการยืมระหว่างหน่วยงานของรัฐ มีขั้นตอนการดำเนินงาน ดังนี้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95A0D8E" w14:textId="77777777" w:rsidR="00912141" w:rsidRPr="00CB0BE5" w:rsidRDefault="00A81FE1" w:rsidP="00912141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๑.๑ หน่วยงานของรัฐที่มีความประสงค์ยืมพัสดุ ทำหนังสือส่งเรื่องมายังหน่วยงานผู้ให้ยืม</w:t>
      </w:r>
    </w:p>
    <w:p w14:paraId="071F0530" w14:textId="77777777" w:rsidR="00912141" w:rsidRPr="00CB0BE5" w:rsidRDefault="00A81FE1" w:rsidP="00912141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๑.๒ หน่วยงานผู้ให้ยืมที่รับผิดชอบพัสดุนั้น ได้รับหนังสือยืมพัสดุให้ตรวจสอบพัสดุและ เสนอ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เรื่องให้ผู้บังคับบัญชา เพื่อพิจารณาตามลำดับต่อไป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E8FC0B5" w14:textId="77777777" w:rsidR="00912141" w:rsidRPr="00CB0BE5" w:rsidRDefault="00A81FE1" w:rsidP="00912141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๑.๓ เมื่อหัวหน้าหน่วยงานของรัฐผู้ให้ยืม ได้ลงนามอนุมัติการยืมแล้ว ให้เจ้าหน้าที่พัสดุ 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หน่วยงานที่รับผิดชอบพัสดุนั้น ประสานงานกับหน่วยงานของรัฐที่ยืมพัสดุและส่งมอบพัสดุที่ยืมพร้อม หลักฐาน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การยืม</w:t>
      </w:r>
    </w:p>
    <w:p w14:paraId="4476CDD6" w14:textId="77777777" w:rsidR="00912141" w:rsidRPr="00CB0BE5" w:rsidRDefault="00A81FE1" w:rsidP="00912141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๑.</w:t>
      </w:r>
      <w:r w:rsidRPr="00CB0BE5">
        <w:rPr>
          <w:rFonts w:asciiTheme="majorBidi" w:hAnsiTheme="majorBidi" w:cstheme="majorBidi"/>
          <w:sz w:val="32"/>
          <w:szCs w:val="32"/>
        </w:rPr>
        <w:t xml:space="preserve">4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เมื่อหน่วยงานของรัฐที่ยืมพัสดุนำพัสดุที่ยืมมาส่งคืนยังหน่วยงานผู้ให้ยืม เมื่อครบกำหนด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C36397D" w14:textId="45225856" w:rsidR="00912141" w:rsidRPr="00CB0BE5" w:rsidRDefault="00E91ACC" w:rsidP="00912141">
      <w:pPr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1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>4</w:t>
      </w:r>
      <w:r w:rsidR="00A81FE1" w:rsidRPr="00CB0BE5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>1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 xml:space="preserve"> เจ้าหน้าที่พัสดุของหน่วยงานที่รับผิดชอบ ตรวจสอบพัสดุที่คืนว่าอยู่ในสภาพ ที่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ใช้การได้เรียบร้อยหรือไม่ใช้การได้หรือไม่ หากเกิดชำรุดเสียหาย หรือสูญไป ให้ผู้ยืมจัดการแก้ไขซ่อมแซมให้คง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สภาพเดิมโดยเสียค่าใช้จ่ายเอง หรือชดใช้เป็นพัสดุประเภท ชนิด ขนาด ลักษณะและคุณภาพอย่างเดียวกัน หรือ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="00A81FE1" w:rsidRPr="00CB0BE5">
        <w:rPr>
          <w:rFonts w:asciiTheme="majorBidi" w:hAnsiTheme="majorBidi" w:cstheme="majorBidi"/>
          <w:sz w:val="32"/>
          <w:szCs w:val="32"/>
          <w:cs/>
        </w:rPr>
        <w:t>ชดใช้เป็นเงินตามราคาที่เป็นอยู่ในขณะยืม</w:t>
      </w:r>
      <w:r w:rsidR="00A81FE1"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758D8D5" w14:textId="77777777" w:rsidR="00912141" w:rsidRPr="00CB0BE5" w:rsidRDefault="00A81FE1" w:rsidP="00912141">
      <w:pPr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1.4.2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เมื่อเจ้าหน้าที่พัสดุได้ตรวจสอบสภาพพัสดุเรียบร้อย</w:t>
      </w:r>
    </w:p>
    <w:p w14:paraId="648576DE" w14:textId="77777777" w:rsidR="00912141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๒. กรณีการให้บุคคลยืมใช้ภายในหน่วยงาน หรือยืมไปใช้นอกสถานที่ของกรุงเทพมหานคร มีขั้นตอนการ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ดำเนินงาน ดังนี้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380EA78" w14:textId="77777777" w:rsidR="00912141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๒.๑ บุคคลยืมใช้ภายในหน่วยงาน หรือยืมไปใช้นอกสถานที่ของกรุงเทพมหานคร ที่มีความ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ประสงค์ยืมพัสดุให้ทำบันทึกเป็นหนังสือในการยืมพัสดุ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B0E18D3" w14:textId="77777777" w:rsidR="00912141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๒.๒ เมื่อหน่วยงานที่รับผิดชอบพัสดุนั้น ได้รับหนังสือการยืมพัสดุให้ตรวจสอบพัสดุและ เสนอ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เรื่องให้ผู้บังคับบัญชา เพื่อพิจารณาตามลำดับต่อไป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62C0595B" w14:textId="77777777" w:rsidR="00912141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๒.๓ เมื่อหัวหน้าหน่วยงานผู้ให้ยืม หรือหัวหน้าหน่วยงานของรัฐผู้ให้ยืม ได้ลงนามอนุมัติแล้ว ให้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เจ้าหน้าที่พัสดุของหน่วยงานที่รับผิดชอบนั้น ดำเนินการจัดเตรียมพัสดุตามหนังสือการยืมพัสดุ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7720DE0" w14:textId="77777777" w:rsidR="00912141" w:rsidRPr="00CB0BE5" w:rsidRDefault="00A81FE1" w:rsidP="00912141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๒.๔ เจ้าหน้าที่พัสดุแจ้งหน่วยงานที่ประสงค์ยืมพัสดุและส่งมอบพัสดุที่ยืมพร้อมลงนาม กำกับใน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หนังสือการยืมพัสดุ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๒.๕ เมื่อบุคคลที่ยืมพัสดุส่งคืนพัสดุที่ยืมมายังหน่วยงานผู้ให้ยืม เมื่อครบกำหนดเจ้าหน้าที่ 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ของหน่วยงานที่รับผิดชอบ ตรวจสอบพัสดุที่คืนมาว่าอยู่ในสภาพปกติหรือไม่</w:t>
      </w:r>
    </w:p>
    <w:p w14:paraId="70B0C45A" w14:textId="1E27BB77" w:rsidR="00912141" w:rsidRPr="00CB0BE5" w:rsidRDefault="00A81FE1" w:rsidP="00912141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๒.</w:t>
      </w:r>
      <w:r w:rsidRPr="00CB0BE5">
        <w:rPr>
          <w:rFonts w:asciiTheme="majorBidi" w:hAnsiTheme="majorBidi" w:cstheme="majorBidi"/>
          <w:sz w:val="32"/>
          <w:szCs w:val="32"/>
        </w:rPr>
        <w:t xml:space="preserve">6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เมื่อเจ้าหน้าที่พัสดุได้ตรวจสอบพัสดุเรียบร้อยแล้ว ให้เจ้าหน้าที่หน่วยงานลงชื่อกำกับ ใน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หนังสือการยืมพัสดุในส่วนของการคืนให้เรียบร้อย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7B7DAE3" w14:textId="42C30FBA" w:rsidR="00912141" w:rsidRPr="00CB0BE5" w:rsidRDefault="00E91ACC" w:rsidP="00912141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E982FD" wp14:editId="619982AF">
                <wp:simplePos x="0" y="0"/>
                <wp:positionH relativeFrom="column">
                  <wp:posOffset>-158750</wp:posOffset>
                </wp:positionH>
                <wp:positionV relativeFrom="paragraph">
                  <wp:posOffset>91440</wp:posOffset>
                </wp:positionV>
                <wp:extent cx="6103620" cy="655320"/>
                <wp:effectExtent l="0" t="0" r="11430" b="11430"/>
                <wp:wrapNone/>
                <wp:docPr id="2116037266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5532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A52C" w14:textId="319619E7" w:rsidR="00387FEA" w:rsidRPr="00387FEA" w:rsidRDefault="00387FEA" w:rsidP="00387FEA">
                            <w:pPr>
                              <w:jc w:val="center"/>
                              <w:rPr>
                                <w:b/>
                                <w:bCs/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7FEA">
                              <w:rPr>
                                <w:rFonts w:cs="Cordia New"/>
                                <w:b/>
                                <w:bCs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ข้อกฎหมาย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E982FD" id="วงรี 7" o:spid="_x0000_s1035" style="position:absolute;left:0;text-align:left;margin-left:-12.5pt;margin-top:7.2pt;width:480.6pt;height:5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" fillcolor="#e7e6e6 [3214]" strokecolor="#09101d [484]" strokeweight="1pt">
                <v:stroke joinstyle="miter"/>
                <v:textbox>
                  <w:txbxContent>
                    <w:p w14:paraId="6A34A52C" w14:textId="319619E7" w:rsidR="00387FEA" w:rsidRPr="00387FEA" w:rsidRDefault="00387FEA" w:rsidP="00387FEA">
                      <w:pPr>
                        <w:jc w:val="center"/>
                        <w:rPr>
                          <w:b/>
                          <w:bCs/>
                          <w:color w:val="510000"/>
                          <w:sz w:val="36"/>
                          <w:szCs w:val="36"/>
                        </w:rPr>
                      </w:pPr>
                      <w:r w:rsidRPr="00387FEA">
                        <w:rPr>
                          <w:rFonts w:cs="Cordia New"/>
                          <w:b/>
                          <w:bCs/>
                          <w:color w:val="510000"/>
                          <w:sz w:val="36"/>
                          <w:szCs w:val="36"/>
                          <w:cs/>
                        </w:rPr>
                        <w:t>ข้อกฎหมาย</w:t>
                      </w:r>
                    </w:p>
                  </w:txbxContent>
                </v:textbox>
              </v:oval>
            </w:pict>
          </mc:Fallback>
        </mc:AlternateContent>
      </w:r>
    </w:p>
    <w:p w14:paraId="3DA859F5" w14:textId="557D4B6A" w:rsidR="00387FEA" w:rsidRPr="00CB0BE5" w:rsidRDefault="00387FEA" w:rsidP="00912141">
      <w:pPr>
        <w:pStyle w:val="3"/>
        <w:rPr>
          <w:rFonts w:asciiTheme="majorBidi" w:hAnsiTheme="majorBidi" w:cstheme="majorBidi"/>
          <w:sz w:val="32"/>
          <w:szCs w:val="32"/>
        </w:rPr>
      </w:pPr>
    </w:p>
    <w:p w14:paraId="6FF5F236" w14:textId="77777777" w:rsidR="00387FEA" w:rsidRPr="00CB0BE5" w:rsidRDefault="00387FEA" w:rsidP="00912141">
      <w:pPr>
        <w:pStyle w:val="3"/>
        <w:rPr>
          <w:rFonts w:asciiTheme="majorBidi" w:hAnsiTheme="majorBidi" w:cstheme="majorBidi"/>
          <w:sz w:val="32"/>
          <w:szCs w:val="32"/>
        </w:rPr>
      </w:pPr>
    </w:p>
    <w:p w14:paraId="599A1ED6" w14:textId="77777777" w:rsidR="00C613F9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การให้ยืม หรือนำพัสดุไปใช้ในกิจการ ซึ่งมิใช่เพื่อประโยชน์ของทางราชการ จะกระทำมิได้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CF36AF8" w14:textId="77777777" w:rsidR="00C613F9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การยืมพัสดุประเภทใช้คงรูป ให้ผู้ยืมทำหลักฐานการยืมเป็นลายลักษณ์อักษรแสดง เหตุผลและกำหนดวัน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ส่งคืน โดยมีหลักเกณฑ์ดังต่อไปนี้</w:t>
      </w:r>
    </w:p>
    <w:p w14:paraId="7E9E39F5" w14:textId="77777777" w:rsidR="00C613F9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</w:t>
      </w:r>
      <w:r w:rsidRPr="00CB0BE5">
        <w:rPr>
          <w:rFonts w:asciiTheme="majorBidi" w:hAnsiTheme="majorBidi" w:cstheme="majorBidi"/>
          <w:sz w:val="32"/>
          <w:szCs w:val="32"/>
          <w:cs/>
        </w:rPr>
        <w:t>๑) การยืมระหว่างหน่วยงานของรัฐ จะต้องได้รับอนุมัติจากหัวหน้าหน่วยงานของรัฐผู้ให้ยืม</w:t>
      </w:r>
    </w:p>
    <w:p w14:paraId="20AEE735" w14:textId="77777777" w:rsidR="00C613F9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</w:t>
      </w:r>
      <w:r w:rsidRPr="00CB0BE5">
        <w:rPr>
          <w:rFonts w:asciiTheme="majorBidi" w:hAnsiTheme="majorBidi" w:cstheme="majorBidi"/>
          <w:sz w:val="32"/>
          <w:szCs w:val="32"/>
          <w:cs/>
        </w:rPr>
        <w:t>๒) การให้บุคคลยืมใช้ภายในสถานที่ของหน่วยงานของรัฐเดียวกัน จะต้องได้รับอนุมัติจากหัวหน้า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หน่วยงานซึ่งรับผิดชอบพัสดุนั้น แต่ถ้ายืมไปใช้นอกสถานที่ของหน่วยงานของรัฐ จะต้องได้รับอนุมัติจากหัวหน้า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หน่วยงานของรัฐ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ผู้ยืมพัสดุประเภทใช้คงรูปจะต้องนำพัสดุนั้นมาส่งคืนให้ในสภาพที่ใช้การได้เรียบร้อย หากเกิดชำรุด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เสียหาย หรือใช้การไม่ได้หรือสูญหายไป ให้ผู้ยืมจัดการแก้ไขซ่อมแซมให้คงสภาพเดิม </w:t>
      </w:r>
      <w:r w:rsidRPr="00CB0BE5">
        <w:rPr>
          <w:rFonts w:asciiTheme="majorBidi" w:hAnsiTheme="majorBidi" w:cstheme="majorBidi"/>
          <w:sz w:val="32"/>
          <w:szCs w:val="32"/>
          <w:cs/>
        </w:rPr>
        <w:lastRenderedPageBreak/>
        <w:t>โดยเสียค่าใช้จ่ายของตนเอง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หรือชดใช้เป็นพัสดุประเภท ชนิด ขนาด ลักษณะและคุณภาพอย่างเดียวกัน หรือ ชดใช้เป็นเงินตามราคาที่เป็นอยู่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ในขณะยืม โดยมีหลักเกณฑ์ ที่กระทรวงการคลังกำหนด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731CFD6" w14:textId="77777777" w:rsidR="00C613F9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(</w:t>
      </w:r>
      <w:r w:rsidRPr="00CB0BE5">
        <w:rPr>
          <w:rFonts w:asciiTheme="majorBidi" w:hAnsiTheme="majorBidi" w:cstheme="majorBidi"/>
          <w:sz w:val="32"/>
          <w:szCs w:val="32"/>
          <w:cs/>
        </w:rPr>
        <w:t>๓) หน่วยงานของรัฐอื่น ให้เป็นไปตามหลักเกณฑ์ที่หน่วยงานของรัฐนั้นกำหนดการยืมพัสดุประเภทใช้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สิ้นเปลืองระหว่างหน่วยงานของรัฐ ให้กระทำได้เฉพาะเมื่อ หน่วยงานของรัฐผู้ยืมมีความจำเป็นต้องใช้พัสดุนั้นเป็น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การรีบด่วน จะดำเนินการจัดหาได้ไม่ทันการ และหน่วยงานของรัฐผู้ให้ยืมมีพัสดุนั้นๆ พอที่จะให้ยืมได้โดยไม่เป็น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การเสียหายแก่หน่วยงานของรัฐของตน และ ให้มีหลักฐานการยืมเป็นลายลักษณ์อักษร ทั้งนี้โดยปกติหน่วยงาน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ของรัฐผู้ยืมจะต้องจัดหาพัสดุเป็นประเภท ชนิด และปริมาณเช่นเดียวกันส่งคืนให้หน่วยงานของรัฐผู้ให้ยืม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เมื่อครบกำหนดยืม ให้ผู้ให้ยืมหรือผู้รับหน้าที่แทนมีหน้าที่ติดตามทวงพัสดุที่ให้ยืม ไปคืนภายใน ๗ วัน นับ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แต่วันครบกำหนด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3B41D04" w14:textId="77777777" w:rsidR="00E91ACC" w:rsidRDefault="00E91ACC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A631867" w14:textId="77777777" w:rsidR="00E91ACC" w:rsidRDefault="00E91ACC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5986F29" w14:textId="77777777" w:rsidR="00E91ACC" w:rsidRPr="00CB0BE5" w:rsidRDefault="00E91ACC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0DADC19" w14:textId="77777777" w:rsidR="00C613F9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sz w:val="32"/>
          <w:szCs w:val="32"/>
          <w:cs/>
        </w:rPr>
        <w:t>การบำรุงรักษา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684CC2F6" w14:textId="77777777" w:rsidR="00C613F9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ให้เจ้าหน้าที่ผู้เบิกพัสดุ เป็นผู้ควบคุมดูแลพัสดุที่อยู่ในความครอบครองให้อยู่ใน สภาพที่พร้อมใช้งานได้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ตลอดเวลา โดยให้มีการจัดทำแผนการซ่อมบำรุงที่เหมาะสมและระยะเวลาในการ ซ่อมบำรุงด้วย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C3A272D" w14:textId="11B381F9" w:rsidR="00387FEA" w:rsidRPr="00CB0BE5" w:rsidRDefault="00A81FE1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ในกรณีที่พัสดุเกิดการชำรุด ให้หน่วยงานของรัฐดาเนินการซ่อมแซมให้กลับมาอยู่ใน สภาพพร้อมใช้งาน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โดยเร็ว</w:t>
      </w:r>
    </w:p>
    <w:p w14:paraId="05B5597C" w14:textId="77777777" w:rsidR="00387FEA" w:rsidRPr="00CB0BE5" w:rsidRDefault="00387FEA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D1E082E" w14:textId="77777777" w:rsidR="00387FEA" w:rsidRPr="00CB0BE5" w:rsidRDefault="00387FEA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384D84A" w14:textId="63B0CA5A" w:rsidR="00387FEA" w:rsidRPr="00CB0BE5" w:rsidRDefault="00387FEA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4FBB63" wp14:editId="593750A2">
                <wp:simplePos x="0" y="0"/>
                <wp:positionH relativeFrom="column">
                  <wp:posOffset>0</wp:posOffset>
                </wp:positionH>
                <wp:positionV relativeFrom="paragraph">
                  <wp:posOffset>-274320</wp:posOffset>
                </wp:positionV>
                <wp:extent cx="5943600" cy="723900"/>
                <wp:effectExtent l="0" t="0" r="19050" b="19050"/>
                <wp:wrapNone/>
                <wp:docPr id="91614867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2390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8992B" w14:textId="51FCFA4A" w:rsidR="00387FEA" w:rsidRPr="00387FEA" w:rsidRDefault="00387FEA" w:rsidP="00387FEA">
                            <w:pPr>
                              <w:jc w:val="center"/>
                              <w:rPr>
                                <w:b/>
                                <w:bCs/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7FEA">
                              <w:rPr>
                                <w:rFonts w:cs="Cordia New"/>
                                <w:b/>
                                <w:bCs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แนวทางการเผยแพร่ เสริมสร้างความรู้ความเข้าใจ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4FBB63" id="วงรี 8" o:spid="_x0000_s1036" style="position:absolute;left:0;text-align:left;margin-left:0;margin-top:-21.6pt;width:468pt;height:5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" fillcolor="#e7e6e6 [3214]" strokecolor="#09101d [484]" strokeweight="1pt">
                <v:stroke joinstyle="miter"/>
                <v:textbox>
                  <w:txbxContent>
                    <w:p w14:paraId="0658992B" w14:textId="51FCFA4A" w:rsidR="00387FEA" w:rsidRPr="00387FEA" w:rsidRDefault="00387FEA" w:rsidP="00387FEA">
                      <w:pPr>
                        <w:jc w:val="center"/>
                        <w:rPr>
                          <w:b/>
                          <w:bCs/>
                          <w:color w:val="510000"/>
                          <w:sz w:val="36"/>
                          <w:szCs w:val="36"/>
                        </w:rPr>
                      </w:pPr>
                      <w:r w:rsidRPr="00387FEA">
                        <w:rPr>
                          <w:rFonts w:cs="Cordia New"/>
                          <w:b/>
                          <w:bCs/>
                          <w:color w:val="510000"/>
                          <w:sz w:val="36"/>
                          <w:szCs w:val="36"/>
                          <w:cs/>
                        </w:rPr>
                        <w:t>แนวทางการเผยแพร่ เสริมสร้างความรู้ความเข้าใจ</w:t>
                      </w:r>
                    </w:p>
                  </w:txbxContent>
                </v:textbox>
              </v:oval>
            </w:pict>
          </mc:Fallback>
        </mc:AlternateContent>
      </w:r>
    </w:p>
    <w:p w14:paraId="3345C22A" w14:textId="77777777" w:rsidR="00387FEA" w:rsidRPr="00CB0BE5" w:rsidRDefault="00387FEA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5B973D4" w14:textId="4D76DF6A" w:rsidR="00387FEA" w:rsidRPr="00CB0BE5" w:rsidRDefault="00387FEA" w:rsidP="009121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B168E51" w14:textId="1AFC0406" w:rsidR="00C613F9" w:rsidRPr="00CB0BE5" w:rsidRDefault="00A81FE1" w:rsidP="00C613F9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B0BE5">
        <w:rPr>
          <w:rFonts w:asciiTheme="majorBidi" w:hAnsiTheme="majorBidi" w:cstheme="majorBidi"/>
          <w:sz w:val="32"/>
          <w:szCs w:val="32"/>
        </w:rPr>
        <w:t>.</w:t>
      </w:r>
      <w:r w:rsidRPr="00CB0BE5">
        <w:rPr>
          <w:rFonts w:asciiTheme="majorBidi" w:hAnsiTheme="majorBidi" w:cstheme="majorBidi"/>
          <w:sz w:val="32"/>
          <w:szCs w:val="32"/>
          <w:cs/>
        </w:rPr>
        <w:t>แนวทางการเผยแพร่</w:t>
      </w:r>
      <w:proofErr w:type="gramEnd"/>
      <w:r w:rsidRPr="00CB0BE5">
        <w:rPr>
          <w:rFonts w:asciiTheme="majorBidi" w:hAnsiTheme="majorBidi" w:cstheme="majorBidi"/>
          <w:sz w:val="32"/>
          <w:szCs w:val="32"/>
          <w:cs/>
        </w:rPr>
        <w:t xml:space="preserve"> เสริมสร้างความรู้ความเข้าใจการให้เจ้าหน้าที่สามารถใช้ทรัพย์สินของราชการ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ได้ถูกต้อง ได้แจ้งซักซ้อมแนวทางปฏิบัติในด้านการบริหารพัสดุ ดังนี้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7D6D745" w14:textId="77777777" w:rsidR="00C613F9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1. </w:t>
      </w:r>
      <w:r w:rsidRPr="00CB0BE5">
        <w:rPr>
          <w:rFonts w:asciiTheme="majorBidi" w:hAnsiTheme="majorBidi" w:cstheme="majorBidi"/>
          <w:sz w:val="32"/>
          <w:szCs w:val="32"/>
          <w:cs/>
        </w:rPr>
        <w:t>แจ้งแนวทางการปฏิบัติให้แก่ข้าราชการตำรวจทราบ ในการประชุมบริหารประจำเดือน ของสถานี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ตำรวจนครบาลบางกอกน้อย</w:t>
      </w:r>
    </w:p>
    <w:p w14:paraId="40DB1851" w14:textId="77777777" w:rsidR="00C613F9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2. </w:t>
      </w:r>
      <w:r w:rsidRPr="00CB0BE5">
        <w:rPr>
          <w:rFonts w:asciiTheme="majorBidi" w:hAnsiTheme="majorBidi" w:cstheme="majorBidi"/>
          <w:sz w:val="32"/>
          <w:szCs w:val="32"/>
          <w:cs/>
        </w:rPr>
        <w:t>แนวทางปฏิบัติเกี่ยวกับการรับโอนทรัพย์สินจากส่วนราชการอื่นหรือหน่วยงานภายนอกและการรับ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บริจาคทรัพย์สิน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C34D1DC" w14:textId="77777777" w:rsidR="00C613F9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3. </w:t>
      </w:r>
      <w:r w:rsidRPr="00CB0BE5">
        <w:rPr>
          <w:rFonts w:asciiTheme="majorBidi" w:hAnsiTheme="majorBidi" w:cstheme="majorBidi"/>
          <w:sz w:val="32"/>
          <w:szCs w:val="32"/>
          <w:cs/>
        </w:rPr>
        <w:t>คำสั่งแต่งตั้งหัวหน้าหน่วยพัสดุ</w:t>
      </w:r>
    </w:p>
    <w:p w14:paraId="59DC6F83" w14:textId="28117831" w:rsidR="00C613F9" w:rsidRPr="00CB0BE5" w:rsidRDefault="005243A2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3CC572" wp14:editId="536F717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67047" cy="627185"/>
                <wp:effectExtent l="0" t="0" r="15240" b="20955"/>
                <wp:wrapNone/>
                <wp:docPr id="67067351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047" cy="627185"/>
                        </a:xfrm>
                        <a:prstGeom prst="round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CD5721" w14:textId="77777777" w:rsidR="005243A2" w:rsidRPr="00387FEA" w:rsidRDefault="005243A2" w:rsidP="005243A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87FEA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การจัดเก็บของกลาง </w:t>
                            </w:r>
                          </w:p>
                          <w:p w14:paraId="53739A02" w14:textId="3A87BF94" w:rsidR="005243A2" w:rsidRDefault="005243A2" w:rsidP="005243A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CC572" id="_x0000_s1037" style="position:absolute;left:0;text-align:left;margin-left:0;margin-top:-.05pt;width:469.85pt;height:49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" fillcolor="#590000" strokecolor="#172c51" strokeweight="1pt">
                <v:stroke joinstyle="miter"/>
                <v:textbox>
                  <w:txbxContent>
                    <w:p w14:paraId="04CD5721" w14:textId="77777777" w:rsidR="005243A2" w:rsidRPr="00387FEA" w:rsidRDefault="005243A2" w:rsidP="005243A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87FEA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การจัดเก็บของกลาง </w:t>
                      </w:r>
                    </w:p>
                    <w:p w14:paraId="53739A02" w14:textId="3A87BF94" w:rsidR="005243A2" w:rsidRDefault="005243A2" w:rsidP="005243A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99CA7C" w14:textId="77777777" w:rsidR="00C613F9" w:rsidRPr="00CB0BE5" w:rsidRDefault="00C613F9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0BD78DF" w14:textId="77777777" w:rsidR="00C613F9" w:rsidRPr="00CB0BE5" w:rsidRDefault="00C613F9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F71F84E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คำว่า "ของกลาง" นั้นหมายความว่า วัตถุใด ๆ หรือทรัพย์สินซึ่งตกมาอยู่ในความคุ้มครองของเจ้าพนักงาน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โดยอำนาจแห่งกฎหมาย หรือโดยหน้าที่ในทางราชการ และยึดไว้เป็นของกลาง เพื่อพิสูจน์ในทางคดี หรือเพื่อ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จัดการอย่างอื่นตามหน้าที่ราชการ</w:t>
      </w:r>
    </w:p>
    <w:p w14:paraId="6FF43939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1.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ของกลางในคดีอาญา คือ สิ่งของที่เกี่ยวข้องจัดการทางคดีอาญา เช่น สิ่งของที่บุคคลมีไว้เป็น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ความผิด หรือสิ่งของที่ใช้เป็นหลักฐานพิสูจน์ความผิด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BBA146A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ของกลางอย่างอื่น คือ ของกลางที่ไม่เข้าอยู่ในลักษณะของกลางในคดีอาญา เช่น ของที่เก็บตก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หล่น หลุด ลอยได้ เป็นต้น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B8979E9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การเก็บรักษาและจำหน่ายของกลาง ในเขตตำรวจนครบาลให้เป็นหน้าที่ของสารวัตรหรือผู้รักษาการ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แทนเป็นผู้เก็บรักษาของกลาง เว้นแต่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การจัดเก็บของกลาง</w:t>
      </w:r>
    </w:p>
    <w:p w14:paraId="62B1EB70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1.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ของกลางในคดีอาญานี้ มีข้อโต้เถียงถึงตำหนิรูปพรรณหรือตามรูปคดี ที่ศาลจะนำพิจารณาเรื่อง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ๆ ไป และของกลางไม่ใช่ของมากใหญ่โตหรือเป็นปศุสัตว์หรือสัตว์พาหนะ เมื่อพนักงานอัยการขอให้ส่งของกลาง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นั้น ก็ให้สารวัตรหรือผู้รักษาการแทนเป็นผู้จัดการส่ง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BBC2034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2.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ของกลางในคดีอาญาซึ่งเกี่ยวแก่กรมใด กระทรวงใด มีระเบียบหรือข้อตกลงไว้โดยเฉพาะ เช่น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เรือ เครื่องมือจับสัตว์น้ำ ฝิ่น สุรา ยาสูบ ไม้ ยาเสพติดให้โทษ น้ำมันเบนซิน หรือของกลางในการกระทำผิด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พระราชบัญญัติศุลกากร ฯลฯ ก็ให้ไปตามระเบียบหรือข้อตกลงนั้น ๆ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97E4C52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ของกลางที่ศาลเป็นผู้เก็บรักษานั้น เมื่อศาลเห็นว่าหมดความจำเป็นที่จะเก็บรักษาไว้ต่อไป ศาล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จะแจ้งให้พนักงานอัยการ แจ้งให้เจ้าหน้าที่ตำรวจไปรับของกลางมาเก็บรักษา ก็ให้สารวัตรหรือผู้รักษาการแทนที่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ส่งของกลางไป จัดการกลับมาเก็บรักษาไว้ต่อไป เมื่อคดีถึงที่สุดศาลสั่ง หรือพิพากษาเกี่ยวกับของกลางนั้นอย่างไร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ให้สารวัตรหรือผู้รักษาการแทนจัดการตามค าสั่งหรือคำพิพากษาศาลต่อไป คือ</w:t>
      </w:r>
    </w:p>
    <w:p w14:paraId="0B7267F5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1. </w:t>
      </w:r>
      <w:r w:rsidRPr="00CB0BE5">
        <w:rPr>
          <w:rFonts w:asciiTheme="majorBidi" w:hAnsiTheme="majorBidi" w:cstheme="majorBidi"/>
          <w:sz w:val="32"/>
          <w:szCs w:val="32"/>
          <w:cs/>
        </w:rPr>
        <w:t>ถ้าของกลางยึดไว้ที่สถานีตำรวจ ก็ให้สารวัตรหรือผู้รักษาการแทน จัดการขายทอดตลาด หรือ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ส่งคืนให้แก่ผู้มีสิทธิ์รับคืนไป ตามคาพิพากษานั้น ๆ ในเวลาอันควร</w:t>
      </w:r>
    </w:p>
    <w:p w14:paraId="1CDDAAAB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2. </w:t>
      </w:r>
      <w:r w:rsidRPr="00CB0BE5">
        <w:rPr>
          <w:rFonts w:asciiTheme="majorBidi" w:hAnsiTheme="majorBidi" w:cstheme="majorBidi"/>
          <w:sz w:val="32"/>
          <w:szCs w:val="32"/>
          <w:cs/>
        </w:rPr>
        <w:t>ถ้าของกลางนั้นศาลสั่งคืนเจ้าของ ให้สารวัตรหรือผู้รักษาการแทนจัดการติดต่อน ำเจ้าของไป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ขอรับจากศาล หรือไปรับจากศาลเอง แล้วลงบัญชีกับรายงานประจำวัน ให้เจ้าของลงนามรับไปก็ได้ เว้นไว้แต่ของ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กลางนั้นเจ้าของไปรับคืนจากศาลเอง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315F067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lastRenderedPageBreak/>
        <w:t>ถ้าศาลไม่ได้สั่งการเกี่ยวแก่ของกลาง ก็ให้ผู้รักษาติดต่อกับพนักงานอัยการผู้ว่าคดีนั้น ยื่นคำร้อง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ขอคำสั่งศาลเกี่ยวกับของกลางนั้นต่อไป ถ้าศาลสั่งว่าของกลางนั้นเป็นหน้าที่ของพนักงานสอบสวนพิจารณา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ดำเนินการ ก็พิจารณาดำเนินการไปตามความเหมาะสมได้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7011A9D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ของกลางสิ่งใดที่จะขายทอดตลาด ถ้าเห็นว่าของกลางนั้นเป็นประโยชน์ใช้ในราชการตำรวจได้ ให้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สารวัตรหรือผู้รักษาการแทน รายงานเสนอเหตุผลไปยังผู้บังคับการหรือผู้รักษาการแทน เป็นผู้พิจารณาสั่งก่อนขาย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ทอดตลาด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1CC0309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การขายทอดตลาดของกลาง ให้ตั้งกรรมการประกอบด้วย สารวัตรหรือผู้รักษาการแทน เป็นประธาน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มีตำรวจชั้นสัญญาบัตร </w:t>
      </w:r>
      <w:r w:rsidRPr="00CB0BE5">
        <w:rPr>
          <w:rFonts w:asciiTheme="majorBidi" w:hAnsiTheme="majorBidi" w:cstheme="majorBidi"/>
          <w:sz w:val="32"/>
          <w:szCs w:val="32"/>
        </w:rPr>
        <w:t xml:space="preserve">1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นาย ชั้นประทวน </w:t>
      </w:r>
      <w:r w:rsidRPr="00CB0BE5">
        <w:rPr>
          <w:rFonts w:asciiTheme="majorBidi" w:hAnsiTheme="majorBidi" w:cstheme="majorBidi"/>
          <w:sz w:val="32"/>
          <w:szCs w:val="32"/>
        </w:rPr>
        <w:t xml:space="preserve">1 </w:t>
      </w:r>
      <w:r w:rsidRPr="00CB0BE5">
        <w:rPr>
          <w:rFonts w:asciiTheme="majorBidi" w:hAnsiTheme="majorBidi" w:cstheme="majorBidi"/>
          <w:sz w:val="32"/>
          <w:szCs w:val="32"/>
          <w:cs/>
        </w:rPr>
        <w:t>นาย เป็นกรรมการพิจารณาขาย ให้ได้ราคาใกล้ชิดกับท้องตลาดใน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ขณะนั้น</w:t>
      </w:r>
    </w:p>
    <w:p w14:paraId="08C41738" w14:textId="68821F06" w:rsidR="00380E3D" w:rsidRPr="00CB0BE5" w:rsidRDefault="00380E3D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ED2AF4" wp14:editId="3A1D479F">
                <wp:simplePos x="0" y="0"/>
                <wp:positionH relativeFrom="column">
                  <wp:posOffset>205740</wp:posOffset>
                </wp:positionH>
                <wp:positionV relativeFrom="paragraph">
                  <wp:posOffset>242570</wp:posOffset>
                </wp:positionV>
                <wp:extent cx="5265420" cy="487680"/>
                <wp:effectExtent l="0" t="0" r="11430" b="26670"/>
                <wp:wrapNone/>
                <wp:docPr id="116956057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420" cy="48768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00172" w14:textId="72BA514E" w:rsidR="00380E3D" w:rsidRPr="00380E3D" w:rsidRDefault="00380E3D" w:rsidP="00380E3D">
                            <w:pPr>
                              <w:jc w:val="center"/>
                              <w:rPr>
                                <w:b/>
                                <w:bCs/>
                                <w:color w:val="510000"/>
                                <w:sz w:val="36"/>
                                <w:szCs w:val="36"/>
                              </w:rPr>
                            </w:pPr>
                            <w:r w:rsidRPr="00380E3D">
                              <w:rPr>
                                <w:rFonts w:cs="Cordia New"/>
                                <w:b/>
                                <w:bCs/>
                                <w:color w:val="510000"/>
                                <w:sz w:val="36"/>
                                <w:szCs w:val="36"/>
                                <w:cs/>
                              </w:rPr>
                              <w:t>การเก็บรักษาของกลาง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ED2AF4" id="วงรี 2" o:spid="_x0000_s1038" style="position:absolute;left:0;text-align:left;margin-left:16.2pt;margin-top:19.1pt;width:414.6pt;height:3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" fillcolor="#e7e6e6 [3214]" strokecolor="#09101d [484]" strokeweight="1pt">
                <v:stroke joinstyle="miter"/>
                <v:textbox>
                  <w:txbxContent>
                    <w:p w14:paraId="13D00172" w14:textId="72BA514E" w:rsidR="00380E3D" w:rsidRPr="00380E3D" w:rsidRDefault="00380E3D" w:rsidP="00380E3D">
                      <w:pPr>
                        <w:jc w:val="center"/>
                        <w:rPr>
                          <w:b/>
                          <w:bCs/>
                          <w:color w:val="510000"/>
                          <w:sz w:val="36"/>
                          <w:szCs w:val="36"/>
                        </w:rPr>
                      </w:pPr>
                      <w:r w:rsidRPr="00380E3D">
                        <w:rPr>
                          <w:rFonts w:cs="Cordia New"/>
                          <w:b/>
                          <w:bCs/>
                          <w:color w:val="510000"/>
                          <w:sz w:val="36"/>
                          <w:szCs w:val="36"/>
                          <w:cs/>
                        </w:rPr>
                        <w:t>การเก็บรักษาของกลาง</w:t>
                      </w:r>
                    </w:p>
                  </w:txbxContent>
                </v:textbox>
              </v:oval>
            </w:pict>
          </mc:Fallback>
        </mc:AlternateContent>
      </w:r>
    </w:p>
    <w:p w14:paraId="6413C9BE" w14:textId="77777777" w:rsidR="00380E3D" w:rsidRPr="00CB0BE5" w:rsidRDefault="00380E3D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42D49B8" w14:textId="77777777" w:rsidR="00380E3D" w:rsidRPr="00CB0BE5" w:rsidRDefault="00380E3D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AE11780" w14:textId="076E2C2F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FC7001B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(1)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ของกลางสิ่งใดมาถึงสถานีตำรวจ ให้พนักงานสอบสวน จดรูปพรรณสิ่งของลงในรายงาน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ประจำวันและสมุดยึดทรัพย์ของกลาง แล้วเขียนเลขลำดับที่ยึดทรัพย์ติดไว้กับสิ่งของนั้นให้มั่นคง อย่าให้หลุดหรือ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สูญหายได้ และเก็บของกลางนั้นไว้ในหรือตู้เก็บของกลางใส่กุญแจให้เรียบร้อย เว้นแต่ ของกลางนั้นมีค่ามาก เช่น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เครื่องเพชร เครื่องทองรูปพรรณ เงินจำนวนมาก หรือเอกสารสำคัญต่าง ๆ หากเก็บรักษาที่สถานีตำรวจจะไม่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มั่นคง ในกรุงเทพมหานครให้ส่งของกลางนั้นไปฝากไว้ที่หน่วยงานผู้เบิกต้นสังกัด แต่หากเก็บรักษาไว้ที่หน่วยงานผู้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เบิกต้นสังกัดจะไม่มั่นคง ให้ส่งของกลางนั้นไปฝากไว้ที่กองการเงิน สำนักงานตำรวจแห่งชาติ ในลักษณะหีบห่อ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22AE411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การยึด การมอบ การรับคืนของกลาง ให้ผู้ยึด ผู้มอบ ผู้รับ ลงชื่อไว้ในสมุดยึดทรัพย์ของกลาง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และรายงานประจำวันเป็นสำคัญ</w:t>
      </w:r>
    </w:p>
    <w:p w14:paraId="700D1CAE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(2) 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ให้สารวัตรหรือผู้รักษาราชการแทน หรือหัวหน้าสถานีตำรวจ เป็นผู้รับผิดชอบเก็บรักษาลูกกุญแจ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C7D2335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(3)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ของกลางที่เก็บรักษาไว้นั้น เมื่อเห็นว่าหมดความจำเป็นที่จะเก็บรักษาไว้ต่อไป ก็ให้ดำเนินการตาม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CB0BE5">
        <w:rPr>
          <w:rFonts w:asciiTheme="majorBidi" w:hAnsiTheme="majorBidi" w:cstheme="majorBidi"/>
          <w:sz w:val="32"/>
          <w:szCs w:val="32"/>
        </w:rPr>
        <w:t xml:space="preserve">415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CB0BE5">
        <w:rPr>
          <w:rFonts w:asciiTheme="majorBidi" w:hAnsiTheme="majorBidi" w:cstheme="majorBidi"/>
          <w:sz w:val="32"/>
          <w:szCs w:val="32"/>
        </w:rPr>
        <w:t xml:space="preserve">416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หรือข้อ </w:t>
      </w:r>
      <w:r w:rsidRPr="00CB0BE5">
        <w:rPr>
          <w:rFonts w:asciiTheme="majorBidi" w:hAnsiTheme="majorBidi" w:cstheme="majorBidi"/>
          <w:sz w:val="32"/>
          <w:szCs w:val="32"/>
        </w:rPr>
        <w:t xml:space="preserve">417 </w:t>
      </w:r>
      <w:r w:rsidRPr="00CB0BE5">
        <w:rPr>
          <w:rFonts w:asciiTheme="majorBidi" w:hAnsiTheme="majorBidi" w:cstheme="majorBidi"/>
          <w:sz w:val="32"/>
          <w:szCs w:val="32"/>
          <w:cs/>
        </w:rPr>
        <w:t>แล้วแต่กรณี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4A9D1F9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(4)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ของกลางในคดีอาญาที่ทราบตัว มีสิทธิจะได้รับของคืนอยู่แล้ว เมื่อเจ้าหน้าที่ได้แจ้งหรือประกาศ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ให้ทราบ แต่ผู้นั้นยังไม่มารับของไปเกินกว่า </w:t>
      </w:r>
      <w:r w:rsidRPr="00CB0BE5">
        <w:rPr>
          <w:rFonts w:asciiTheme="majorBidi" w:hAnsiTheme="majorBidi" w:cstheme="majorBidi"/>
          <w:sz w:val="32"/>
          <w:szCs w:val="32"/>
        </w:rPr>
        <w:t xml:space="preserve">1 </w:t>
      </w:r>
      <w:r w:rsidRPr="00CB0BE5">
        <w:rPr>
          <w:rFonts w:asciiTheme="majorBidi" w:hAnsiTheme="majorBidi" w:cstheme="majorBidi"/>
          <w:sz w:val="32"/>
          <w:szCs w:val="32"/>
          <w:cs/>
        </w:rPr>
        <w:t>ปี นับแต่วันที่แจ้งหรือประกาศให้ทราบ ก็ให้ริบของนั้นนั้นเป็นของ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รัฐบาล และหมายเหตุไว้ในบัญชีแล้วจัดการต่อไปดังเช่นของที่ต้องริบ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1FC80A5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(5)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ของกลางในคดีอาญาที่ไม่ทราบตัวผู้มีสิทธิจะได้รับของคืน ให้ประกาศหาเจ้าของภายใน </w:t>
      </w:r>
      <w:r w:rsidRPr="00CB0BE5">
        <w:rPr>
          <w:rFonts w:asciiTheme="majorBidi" w:hAnsiTheme="majorBidi" w:cstheme="majorBidi"/>
          <w:sz w:val="32"/>
          <w:szCs w:val="32"/>
        </w:rPr>
        <w:t xml:space="preserve">5 </w:t>
      </w:r>
      <w:r w:rsidRPr="00CB0BE5">
        <w:rPr>
          <w:rFonts w:asciiTheme="majorBidi" w:hAnsiTheme="majorBidi" w:cstheme="majorBidi"/>
          <w:sz w:val="32"/>
          <w:szCs w:val="32"/>
          <w:cs/>
        </w:rPr>
        <w:t>ปี นับ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แต่วันประกาศไม่ได้ตัวผู้มีสิทธิมารับของนั้น ก็ให้ริบเป็นของรัฐบาล และให้จัดการท ำนองเดียวกัน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อนึ่ง ถ้าปรากฏตัวผู้มีสิทธิจะได้รับของคืนในระหว่างเวลาประกาศและเจ้าหน้าที่ผู้รักษาได้แจ้งให้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ทราบแล้ว แต่ผู้นั้นยังไม่มารับของคืนไป เช่นนี้ การที่จะริบเป็นของรัฐบาลให้ถือกำหนดเวลา </w:t>
      </w:r>
      <w:r w:rsidRPr="00CB0BE5">
        <w:rPr>
          <w:rFonts w:asciiTheme="majorBidi" w:hAnsiTheme="majorBidi" w:cstheme="majorBidi"/>
          <w:sz w:val="32"/>
          <w:szCs w:val="32"/>
        </w:rPr>
        <w:t xml:space="preserve">1 </w:t>
      </w:r>
      <w:r w:rsidRPr="00CB0BE5">
        <w:rPr>
          <w:rFonts w:asciiTheme="majorBidi" w:hAnsiTheme="majorBidi" w:cstheme="majorBidi"/>
          <w:sz w:val="32"/>
          <w:szCs w:val="32"/>
          <w:cs/>
        </w:rPr>
        <w:t>ปี นับแต่วันที่ผู้มี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สิทธิได้ทราบ ถ้ากำหนดเวลา </w:t>
      </w:r>
      <w:r w:rsidRPr="00CB0BE5">
        <w:rPr>
          <w:rFonts w:asciiTheme="majorBidi" w:hAnsiTheme="majorBidi" w:cstheme="majorBidi"/>
          <w:sz w:val="32"/>
          <w:szCs w:val="32"/>
        </w:rPr>
        <w:t xml:space="preserve">5 </w:t>
      </w:r>
      <w:r w:rsidRPr="00CB0BE5">
        <w:rPr>
          <w:rFonts w:asciiTheme="majorBidi" w:hAnsiTheme="majorBidi" w:cstheme="majorBidi"/>
          <w:sz w:val="32"/>
          <w:szCs w:val="32"/>
          <w:cs/>
        </w:rPr>
        <w:t>ปี ที่ประกาศไว้จะถึงกาหนดเวลาที่เร็วกว่า ก็ให้ถือกำหนดเวลาที่เร็วกว่านั้น</w:t>
      </w:r>
    </w:p>
    <w:p w14:paraId="7C14E452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(6)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ของกลางอย่างอื่น ที่ปรากฏตัวผู้มีสิทธิจาได้รับตามกฎหมายแล้ว แต่ผู้นั้นยังไม่มารับของไป ถ้า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เป็นอสังหาริมทรัพย์ภายในกำหนดเวลา </w:t>
      </w:r>
      <w:r w:rsidRPr="00CB0BE5">
        <w:rPr>
          <w:rFonts w:asciiTheme="majorBidi" w:hAnsiTheme="majorBidi" w:cstheme="majorBidi"/>
          <w:sz w:val="32"/>
          <w:szCs w:val="32"/>
        </w:rPr>
        <w:t xml:space="preserve">10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ปี หรืออสังหาริมทรัพย์ภายในกำหนดเวลา </w:t>
      </w:r>
      <w:r w:rsidRPr="00CB0BE5">
        <w:rPr>
          <w:rFonts w:asciiTheme="majorBidi" w:hAnsiTheme="majorBidi" w:cstheme="majorBidi"/>
          <w:sz w:val="32"/>
          <w:szCs w:val="32"/>
        </w:rPr>
        <w:t xml:space="preserve">5 </w:t>
      </w:r>
      <w:r w:rsidRPr="00CB0BE5">
        <w:rPr>
          <w:rFonts w:asciiTheme="majorBidi" w:hAnsiTheme="majorBidi" w:cstheme="majorBidi"/>
          <w:sz w:val="32"/>
          <w:szCs w:val="32"/>
          <w:cs/>
        </w:rPr>
        <w:t>ปี นับแต่วันที่ผู้นั้นมี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สิทธิจะได้รับของไปจากเจ้าหน้าที่ผู้รักษา ก็ให้ริบเป็นของรัฐบาล และจัดการทำนองเดียวกับที่กล่าวมาแล้ว ทั้งนี้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ให้เจ้าหน้าที่ผู้รักษาแจ้งหรือประกาศให้ผู้นั้นมารับของคืนเสีย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9CDE131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(7)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การแจ้งหรือประกาศของเจ้าหน้าที่ตามที่กล่าวมาแล้วนั้น เจ้าหน้าที่ผู้รักษาไม่จำเป็นจะต้องฟ้อง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ว่า ผู้มีสิทธิควรจะได้รับ ไม่ได้ทราบข้อความที่แจ้งหรือประกาศ เป็นเหตุให้ผู้นั้นได้รับของคืน แต่ถ้าภายใน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กำหนดเวลาที่กล่าวนั้นมีสิทธิควรได้รับได้แสดงความประสงค์ที่จะรับของคืน แต่มีเหตุขัดข้องมารับของนั้นไปไม่ได้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ก็ให้เจ้าหน้าที่ผู้รักษาพิจารณาดู ถ้าเห็นเป็นความจำเป็นจะผ่อนผันให้เวลาแก่ผู้นั้นต่อไปอีกตามสมควรก็ได้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ถ้าผู้มีสิทธิควรได้รับของกลางนั้น แสดงความจำนงว่าไม่ต้องการรับของคืนและขอมอบให้แก่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รัฐบาล ดังนี้ ก็ให้มีผู้มีหน้าที่จัดการบันทึกให้ผู้นั้นลงนามไว้เป็นหลักฐาน ให้ลงนามมอบไว้ในบัญชีของกลางและ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รายงานประจำวันด้วย แล้วจัดการจำหน่ายต่อไปตามระเบียบ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18C7ADD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(8)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ของกลางซึ่งตกเป็นของรัฐบาลหรือเป็นของที่บุคคลมีได้โดยชอบด้วยกฎหมาย ของกลางเหล่านั้น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เป็นของที่ควรขาย เช่น อาวุธปืน เมื่อจะขายก็ให้ขายแก่บุคคลผู้ได้รับอนุญาตจากเจ้าพนักงานให้มีอาวุธปืนได้ เว้น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แต่จะมีระเบียบให้ปฏิบัติเป็นอย่างอื่น</w:t>
      </w:r>
    </w:p>
    <w:p w14:paraId="5F06F569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(9)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ของกลางซึ่งตกเป็นของรัฐบาลและเป็นของที่ชำรุดเสียหาย ไม่มีราคา เป็นของที่ปราศจากราคา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โดยสภาพของมันเอง หรือเป็นของบุคคลไม่อาจมีได้โดยผิดกฎหมาย เป็นของที่ไม่ควรขาย ให้สำรวจเสนอผู้บังคับ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การสั่งทำลายเสีย หรือส่งไปยังเจ้าหน้าที่แผนกการแห่งของนั้น แล้วแต่กรณี</w:t>
      </w:r>
    </w:p>
    <w:p w14:paraId="3F181B8D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(10)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ของกลางอย่างใดที่เป็นโบราณวัตถุหรือเป็นของแปลกประหลาด ซึ่งควรจะเก็บไว้เป็น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เครื่องประดับสถานที่ราชการหรือพิพิธภัณฑ์สถาน เหล่านี้ เป็นของที่ไม่ควรขายหรือทำลาย</w:t>
      </w:r>
    </w:p>
    <w:p w14:paraId="7E6B63A0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(11)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ของกลางรายใดที่เป็นของใหญ่โต หรือมีจำนวนมาก หรือที่ทำการไม่มีสถานที่จัดเก็บเพียงพอ ไม่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สามารถจะนำมาเก็บรักษาไว้ ก็ให้ฝากไว้ยังสถานีตำรวจอื่นเก็บรักษาไว้จนกว่าจะมารับคืนไปแล้วให้สถานีตำรวจ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นั้นรับฝากไว้ลงรายงานประจำวันและสมุดยึดทรัพย์ของกลางตามระเบียบ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หากจำเป็นต้องจัดหาสถานที่อื่นนอกจากตามวรรคหนึ่ง ในการเก็บรักษาของกลางและจัดจ้าง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ผู้ดูแลรักษาสถานที่ ก็ให้ดำเนินการตามระเบียบของกลางราชการว่าด้วยการพัสดุ</w:t>
      </w:r>
    </w:p>
    <w:p w14:paraId="5B17A054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 (12)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ของกลางรายใดเห็นว่าจะเก็บรักษาไว้อาจเน่าเปื่อยเสียหายได้ก่อนที่คดีจะส่งฟ้องศาล จะจำหน่าย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หรือป้องกันมิให้เน่าเปื่อยก็ให้จัดการไปตามสมควร เช่น เนื้อโค กระบือ สุกร จะขายเอาเงิน เก็บรักษาไว้ก็ได้ ถ้า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ของกลางรายใดมีการเถียงกรรมสิทธิ์หรือเป็นพยานหลักฐานสำคัญประกอบคดี ถ้าจะกระทำไปก็จะเกิดการคัดค้าน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ได้ในภายหลัง ก็ให้ระงับไม่ต้องขายหรือจัดการดังกล่าวมาข้างต้นนั้น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136DA4A9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(13)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ของกลางรายใดจับได้ โดยสงสัยว่าจะเป็นสิ่งของที่ได้มาจากการกระทำความผิด ให้ผู้อ้างว่าเป็น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เจ้าของนำหลักฐานมาแสดง ถ้านำหลักฐานมาแสดงไม่ได้ หรือไม่นำมาก่อนก็ดี ให้พนักงานสอบสวนส่งของกลาง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นั้นไปตรวจสอบที่กองทะเบียนประวัติอาชญากร กองบัญชาการตำรวจสอบสวนกลาง ถ้าไม่ตรงกับบัญชีที่มีผู้มา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ร้องทุกข์ของหายไว้ ให้ออกประกาศโฆษณาหาเจ้าของ โดยติดไว้ที่หน้าสถานีตำรวจเช่นเดียวกับเก็บของตก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E0BD7AA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(14)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ผู้รักษาของกลางคนใดจงใจหรือเลินเล่อละเลย หรือดัดแปลงแก้ไขของกลางให้เปลี่ยนไปจาก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สภาพที่เป็นอยู่เดิม จงใจหรือเลินเล่อสำรวจของกลางให้ผิดไปจากความจริง หรือของกลางที่ยังไม่ควรขาย ไปขาย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เป็นเหตุให้เกิดการเสียหายขึ้น หรือเอาของกลางไปใช้โดยมิใช่เพื่อการรักษาของนั้น หรือยักยอกไว้เป็นของตนเสีย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นอกจากจะต้องได้รับโทษอันจะพึงมีตามกฎหมาย หรือโทษตามพระราชบัญญัติระเบียบข้าราชการพลเรือนที่ใช้อยู่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แล้ว ยังจะต้องชดใช้ราคาของ หรือค่าเสียหายแทนอีกส่วนหนึ่งด้วย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5A53E0C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(15)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เมื่อมีการแต่งตั้งให้ไปรับตำแหน่งที่อื่น ผู้มีหน้าที่เก็บรักษาของกลางและผู้ที่จะมารับหน้าที่ใหม่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จะต้องส่งมอบของกลางแก่กันให้เสร็จก่อนเดินทางไปรับตำแหน่งใหม่ แต่ถ้าฝ่ายหนึ่งฝ่ายใดไม่สามารถเดินทางมา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รับมอบของกลางได้ภายในเวลากำหนด ให้มอบของกลางให้แก่ผู้รักษาราชการแทนรับไว้ แล้วมีผู้มารับตำแหน่ง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ใหม่รับมอบหมายของกลางจากผู้รักษาราชการให้เสร็จภายใน </w:t>
      </w:r>
      <w:r w:rsidRPr="00CB0BE5">
        <w:rPr>
          <w:rFonts w:asciiTheme="majorBidi" w:hAnsiTheme="majorBidi" w:cstheme="majorBidi"/>
          <w:sz w:val="32"/>
          <w:szCs w:val="32"/>
        </w:rPr>
        <w:t xml:space="preserve">15 </w:t>
      </w:r>
      <w:r w:rsidRPr="00CB0BE5">
        <w:rPr>
          <w:rFonts w:asciiTheme="majorBidi" w:hAnsiTheme="majorBidi" w:cstheme="majorBidi"/>
          <w:sz w:val="32"/>
          <w:szCs w:val="32"/>
          <w:cs/>
        </w:rPr>
        <w:t>วัน นับแต่วันเดินทางมารับตำแหน่งใหม่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หน้าที่ของผู้รับมอบ ต้องสำรวจสิ่งของให้ถูกต้องตรงกับรายการในบัญชี หากของกลางใดไม่ส่ง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มอบด้วยเหตุใด ให้หมายเหตุไว้ให้ชัดเจน แล้วลงชื่อกำกับไว้ทั้งผู้มอบและผู้รับมอบ และเมื่อรับมอบแล้วให้เสนอ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ผู้บังคับบัญชาทราบ หากมีการบกพร่องก็ให้ผู้บังคับบัญชาสั่งดำเนินการสอบสวนต่อไป เมื่อผู้รับมอบได้เซ็นชื่อรับ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มอบของกลางแล้ว ถือว่าได้รับของกลางไว้ถูกต้องตามจำนวนที่ปรากฏในบัญชี และผู้มอบก็พ้นจากหน้าที่และ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ความรับผิดชอบเท่าที่ปรากฏในบัญชีของกลางที่มีอยู่ อย่างไม่บกพร่องในขณะที่รับมอบต่อกันเท่านั้น หากปรากฏ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ว่าขาดตกบกพร่องในจำนวนสิ่งของขึ้นภายหลังผู้รับมอบจะต้องเป็นผู้รับผิด</w:t>
      </w:r>
    </w:p>
    <w:p w14:paraId="3D3D9EE0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(16)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ผู้มีหน้าที่รักษาของกลางจะมอบหน้าที่รักษาของกลางให้ผู้อยู่ในบังคับบัญชารักษาแทนก็ได้ ใน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เมื่อของกลางบางสิ่งบางอย่างนั้นเป็นของไม่สลักสำคัญ หรือเป็นของที่สมควรจะมอบหมายได้ หรือด้วยความ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จำเป็นในหน้าที่ชั่วคราว แต่การมอบหน้าที่นี้จะต้องรับผิดชอบในเมื่อเกิดการเสียหายขึ้น เว้นแต่ จะพิสูจน์ได้ว่าเป็น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เพราะเหตุสุดวิสัยหรือไม่สามารถจะคุ้มครองได้</w:t>
      </w:r>
    </w:p>
    <w:p w14:paraId="542E58E7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 (17)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การเก็บรักษาของกลางของตำรวจทุกหน่วยในส่วนกลางให้ปฏิบัติตามระเบียบนี้ การเก็บรักษา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ของกลางในหน้าที่ตำรวจภูธรนอกจากจะต้องปฏิบัติตามข้อบังคับการเก็บรักษาของกลางกระทรวงมหาดไทยแล้ว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ให้ปฏิบัติตามระเบียบนี้โดยอนุโลม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DB26D6A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ส่วนการเก็บรักษาเอกสารและวัตถุของกลางต่าง ๆ ซึ่งต้องหรือไม่ต้องส่งไปตรวจพิสูจน์ ที่กองพิสูจน์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หลักฐาน ให้ปฏิบัติตามคาแนะน าในเอกสารคู่มือของกองพิสูจน์หลักฐานตามข้อ </w:t>
      </w:r>
      <w:r w:rsidRPr="00CB0BE5">
        <w:rPr>
          <w:rFonts w:asciiTheme="majorBidi" w:hAnsiTheme="majorBidi" w:cstheme="majorBidi"/>
          <w:sz w:val="32"/>
          <w:szCs w:val="32"/>
        </w:rPr>
        <w:t xml:space="preserve">419 </w:t>
      </w:r>
      <w:r w:rsidRPr="00CB0BE5">
        <w:rPr>
          <w:rFonts w:asciiTheme="majorBidi" w:hAnsiTheme="majorBidi" w:cstheme="majorBidi"/>
          <w:sz w:val="32"/>
          <w:szCs w:val="32"/>
          <w:cs/>
        </w:rPr>
        <w:t>เอกสารและวัตถุของกลางใดที่จำเป็นจะต้องตรวจพิสูจน์ ให้พนักงานสอบสวนรีบส่งไปยังกองพิสูจน์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หลักฐาน กองบัญชาการตำรวจสอบสวนกลาง โดยเร็ว พร้อมกับบันทึกแสดงรายละเอียดของเอกสารและวัตถุของ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กลางที่ได้มาประกอบด้วย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A50230E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การส่งเอกสารและวัตถุของกลางไปให้กองพิสูจน์หลักฐานทำการตรวจพิสูจน์ ให้พนักงานสอบสวน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ปฏิบัติ ดังต่อไปนี้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AADF3D7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(1)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การส่งเรื่องไปให้ตรวจพิสูจน์ ให้พนักงานสอบสวนแจ้งข้อหา พฤติการณ์ ข้อเท็จจริงในกรณีเรื่อง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นั้น ๆ ให้ชัดเจนตลอดจนชื่อผู้เสียหาย ชื่อผู้ต้องหา พยานเอกสาร พยานวัตถุ ตรวจหรือเก็บได้ที่ไหนเมื่อใด ความ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ประสงค์ในการที่จะทำให้การตรวจพิสูจน์ และข้อความอื่น ๆ ที่สมควรแจ้งไปให้ทราบด้วย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AD6E235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(2) </w:t>
      </w:r>
      <w:r w:rsidRPr="00CB0BE5">
        <w:rPr>
          <w:rFonts w:asciiTheme="majorBidi" w:hAnsiTheme="majorBidi" w:cstheme="majorBidi"/>
          <w:sz w:val="32"/>
          <w:szCs w:val="32"/>
          <w:cs/>
        </w:rPr>
        <w:t>เอกสารหรือวัตถุของกลางใดที่จะต้องส่งไปตรวจพิสูจน์ ให้ส่งไปที่กองพิสูจน์หลักฐานโดยเร็วที่สุด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เพื่อไม่ให้เสียผลในการตรวจพิสูจน์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7DC49637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(3) </w:t>
      </w:r>
      <w:r w:rsidRPr="00CB0BE5">
        <w:rPr>
          <w:rFonts w:asciiTheme="majorBidi" w:hAnsiTheme="majorBidi" w:cstheme="majorBidi"/>
          <w:sz w:val="32"/>
          <w:szCs w:val="32"/>
          <w:cs/>
        </w:rPr>
        <w:t>เอกสารหรือวัตถุของกลางที่ได้มา ให้บันทึกลักษณะสภาพ สถานที่ วันเวลาที่พบเอกสารหรือวัตถุ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ของกลางนั้น ๆ โดยจดบันทึกเป็นข้อความสั้น ๆ หรือบันทึกลงในแผนที่สังเขป หรือถ้าสามารถจะถ่ายภาพของ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กลางและสถานที่พบได้ ก็ให้ทาการถ่ายภาพไว้ด้วย</w:t>
      </w:r>
    </w:p>
    <w:p w14:paraId="6350FD41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(4) </w:t>
      </w:r>
      <w:r w:rsidRPr="00CB0BE5">
        <w:rPr>
          <w:rFonts w:asciiTheme="majorBidi" w:hAnsiTheme="majorBidi" w:cstheme="majorBidi"/>
          <w:sz w:val="32"/>
          <w:szCs w:val="32"/>
          <w:cs/>
        </w:rPr>
        <w:t>เอกสารหรือวัตถุของกลางใด ต้องทำเครื่องหมายเพื่อให้จดจำได้ ก็ให้ทำเครื่องหมายไว้ตาม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คำแนะนาในเอกสารคู่มือของกองพิสูจน์หลักฐาน</w:t>
      </w:r>
    </w:p>
    <w:p w14:paraId="55F16A3E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(5)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การบรรจุหีบห่อเอกสารหรือวัตถุของกลางนั้นจะต้องทำให้เรียบร้อย ตีตราครั่งและมีป้ายบอกชื่อ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คดี ชนิด จำนวนของกลาง โดยแยกออกเป็นรายปี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07858CE0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(6)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การรับการส่งเอกสารหรือวัตถุของกลางแต่ละครั้งนั้น จะต้องมีหลักฐานในการรับส่งกันทุกครั้ง</w:t>
      </w:r>
    </w:p>
    <w:p w14:paraId="4C5F6779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(7)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การส่งเอกสารหรือวัตถุของกลางไปทาการตรวจพิสูจน์นั้น ให้บันทึกข้อความตามแบบซึ่งได้แนบมา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พร้อมกับระเบียบนี้ส่งไปให้ พร้อมกับเอกสารหรือวัตถุของกลางที่ขอให้ทำการตรวจพิสูจน์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C767F3B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(8) 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เมื่อได้รับแจ้งจากกองพิสูจน์หลักฐานให้มารับของกลางซึ่งได้ทำการตรวจพิสูจน์เสร็จแล้ว ต้องมา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รับคืนโดยเร็วที่สุด นับจากวันที่ได้รับแจ้ง</w:t>
      </w:r>
    </w:p>
    <w:p w14:paraId="70F71F7F" w14:textId="77777777" w:rsidR="005243A2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(9) </w:t>
      </w:r>
      <w:r w:rsidRPr="00CB0BE5">
        <w:rPr>
          <w:rFonts w:asciiTheme="majorBidi" w:hAnsiTheme="majorBidi" w:cstheme="majorBidi"/>
          <w:sz w:val="32"/>
          <w:szCs w:val="32"/>
          <w:cs/>
        </w:rPr>
        <w:t>ในกรณีที่บรรจุหีบห่อและการนำส่งของกลางไม่เป็นไปตามระเบียบนี้ กองพิสูจน์หลักฐานอาจจะไม่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รับตรวจพิสูจน์ให้ก็ได้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3BB972C8" w14:textId="77777777" w:rsidR="00380E3D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 xml:space="preserve">(10)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การปฏิบัติเกี่ยวกับการส่งเอกสารหรือวัตถุของกลางไปทำการตรวจพิสูจน์ ตลอดจนการเก็บรักษา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และบรรจุหีบห่อเอกสารหรือวัตถุของกลางแต่ละประเภท ให้ปฏิบัติตามคำแนะนำในเอกสารคู่มือของกองพิสูจน์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หลักฐานที่ได้แนบมากับระเบียบนี้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ให้สารวัตรใหญ่และผู้กำกับการหรือผู้รักษาการแทนตรวจสมุดยึดทรัพย์และของกลางไม่น้อยกว่าเดือน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ละหนึ่งครั้งว่าพนักงานสอบสวนได้จัดการไปถูกต้อง ครบถ้วนหรือไม่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มาตรการการเก็บรักษาสำนวนคดีอาญาและคดีจราจร</w:t>
      </w: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จัดทำบัญชีคุมสำนวน แยกประเภทสำนวน เป็นคดี อาญา คดีจราจร แยกเป็นรายปีในบัญชีคุม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ให้ปรากฏรายละเอียดของสำนวน มีเลขคดี</w:t>
      </w:r>
      <w:r w:rsidRPr="00CB0BE5">
        <w:rPr>
          <w:rFonts w:asciiTheme="majorBidi" w:hAnsiTheme="majorBidi" w:cstheme="majorBidi"/>
          <w:sz w:val="32"/>
          <w:szCs w:val="32"/>
        </w:rPr>
        <w:t xml:space="preserve">, </w:t>
      </w:r>
      <w:r w:rsidRPr="00CB0BE5">
        <w:rPr>
          <w:rFonts w:asciiTheme="majorBidi" w:hAnsiTheme="majorBidi" w:cstheme="majorBidi"/>
          <w:sz w:val="32"/>
          <w:szCs w:val="32"/>
          <w:cs/>
        </w:rPr>
        <w:t>ชื่อพนักงานสอบสวน</w:t>
      </w:r>
      <w:r w:rsidRPr="00CB0BE5">
        <w:rPr>
          <w:rFonts w:asciiTheme="majorBidi" w:hAnsiTheme="majorBidi" w:cstheme="majorBidi"/>
          <w:sz w:val="32"/>
          <w:szCs w:val="32"/>
        </w:rPr>
        <w:t xml:space="preserve">, </w:t>
      </w:r>
      <w:r w:rsidRPr="00CB0BE5">
        <w:rPr>
          <w:rFonts w:asciiTheme="majorBidi" w:hAnsiTheme="majorBidi" w:cstheme="majorBidi"/>
          <w:sz w:val="32"/>
          <w:szCs w:val="32"/>
          <w:cs/>
        </w:rPr>
        <w:t>ข้อกล่าวหา</w:t>
      </w:r>
      <w:r w:rsidRPr="00CB0BE5">
        <w:rPr>
          <w:rFonts w:asciiTheme="majorBidi" w:hAnsiTheme="majorBidi" w:cstheme="majorBidi"/>
          <w:sz w:val="32"/>
          <w:szCs w:val="32"/>
        </w:rPr>
        <w:t xml:space="preserve">, </w:t>
      </w:r>
      <w:r w:rsidRPr="00CB0BE5">
        <w:rPr>
          <w:rFonts w:asciiTheme="majorBidi" w:hAnsiTheme="majorBidi" w:cstheme="majorBidi"/>
          <w:sz w:val="32"/>
          <w:szCs w:val="32"/>
          <w:cs/>
        </w:rPr>
        <w:t>เลขบัญชีของกลางที่ยึด อายัด ตรง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กับสมุดคุมบัญชีของกลาง เพื่อป้องกันไม่ให้ถูกสับเปลี่ยน หรือไม่นำเข้าระบบ หรือเข้าระบบบางส่วน เพื่อแลกกับ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การเรียกรับผลประโยชน์ทั้งทางคดีและรับทรัพย์สิน มีระบบควบคุมที่เพียงพอ และให้จัดทำบัญชีสำนวนในระบบ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อิเล็กทรอนิกส์ของหน่วย เพื่อสะดวกแก่การตรวจสอบและค้นหา</w:t>
      </w: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ออกคำสั่งผู้รับผิดชอบการเก็บสำนวน</w:t>
      </w: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จัดสถานที่เก็บสำนวนให้เป็นระบบ เป็นสัดส่วน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สำนวนการสอบสวนคดีอาญาและคดีจราจร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ประกาศ สถานีตำรวจภูธรบ้านกลางเรื่อง มาตรการการจัดการทรัพย์สินของราชการ ของบริจาค และการจัดเก็บของกลาง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และสำนวนการสอบสวนคดีอาญาและคดีจราจร</w:t>
      </w:r>
      <w:r w:rsidRPr="00CB0BE5">
        <w:rPr>
          <w:rFonts w:asciiTheme="majorBidi" w:hAnsiTheme="majorBidi" w:cstheme="majorBidi"/>
          <w:sz w:val="32"/>
          <w:szCs w:val="32"/>
        </w:rPr>
        <w:t xml:space="preserve">. </w:t>
      </w:r>
      <w:r w:rsidRPr="00CB0BE5">
        <w:rPr>
          <w:rFonts w:asciiTheme="majorBidi" w:hAnsiTheme="majorBidi" w:cstheme="majorBidi"/>
          <w:sz w:val="32"/>
          <w:szCs w:val="32"/>
          <w:cs/>
        </w:rPr>
        <w:t>ด้วย สถานีตำรวจภูธรบ้านกลางได้กำหนดมาตรการจัดการทรัพย์สินของราชการ ของ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บริจาคและการจัดเก็บของกลาง และสำนวนการสอบสวนคดีอาญาและคดีจราจร เพื่อเป็นแนวทางปฏิบัติในการ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จัดการทรัพย์สินของราชการและของบริจาคสาหรับให้เจ้าหน้าที่ตำรวจถือปฏิบัติโดยทั่วกัน เพื่อนาไปใช้ในการ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ปฏิบัติงานของเจ้าหน้าที่ตำรวจ เป็นไปอย่างโปร่งใส มีประสิทธิภาพ คุ้มค่า และเกิดประโยชน์สูงสุดในเชิงภารกิจ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ของสำนักงานตำรวจแห่งชาติ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จึงกำหนดมาตรการการจัดการทรัพย์สินของราชการ ของบริจาค และการจัดเก็บของกลางและ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สำนวนการสอบสวนคดีอาญาและคดีจราจร ดังนี้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ED87A3E" w14:textId="44A4B17B" w:rsidR="00380E3D" w:rsidRPr="00CB0BE5" w:rsidRDefault="002707AB" w:rsidP="00C613F9">
      <w:pPr>
        <w:ind w:firstLine="720"/>
        <w:jc w:val="thaiDistribute"/>
        <w:rPr>
          <w:rFonts w:asciiTheme="majorBidi" w:hAnsiTheme="majorBidi" w:cstheme="majorBidi"/>
          <w:color w:val="4472C4" w:themeColor="accent1"/>
          <w:sz w:val="32"/>
          <w:szCs w:val="32"/>
        </w:rPr>
      </w:pPr>
      <w:r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 xml:space="preserve"> </w:t>
      </w:r>
      <w:r w:rsidR="00A81FE1" w:rsidRPr="00CB0BE5">
        <w:rPr>
          <w:rFonts w:asciiTheme="majorBidi" w:hAnsiTheme="majorBidi" w:cstheme="majorBidi"/>
          <w:color w:val="4472C4" w:themeColor="accent1"/>
          <w:sz w:val="32"/>
          <w:szCs w:val="32"/>
          <w:cs/>
        </w:rPr>
        <w:t>แนวทางการใช้รถยนต์ของทางราชการ</w:t>
      </w:r>
      <w:r w:rsidR="00A81FE1" w:rsidRPr="00CB0BE5">
        <w:rPr>
          <w:rFonts w:asciiTheme="majorBidi" w:hAnsiTheme="majorBidi" w:cstheme="majorBidi"/>
          <w:color w:val="4472C4" w:themeColor="accent1"/>
          <w:sz w:val="32"/>
          <w:szCs w:val="32"/>
        </w:rPr>
        <w:t xml:space="preserve"> </w:t>
      </w:r>
    </w:p>
    <w:p w14:paraId="5B4E220B" w14:textId="77C2CB61" w:rsidR="00380E3D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1.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ผู้ยืมขอใช้รถยนต์ของทางราชการ ดำเนินการเขียนแบบฟอร์มขออนุญาตใช้รถยนต์ของทาง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ราชการเป็นลายลักษณ์อักษร เสนอผ่านเจ้าหน้าที่พัสดุ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5486EF5C" w14:textId="77777777" w:rsidR="00380E3D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2.</w:t>
      </w:r>
      <w:r w:rsidRPr="00CB0BE5">
        <w:rPr>
          <w:rFonts w:asciiTheme="majorBidi" w:hAnsiTheme="majorBidi" w:cstheme="majorBidi"/>
          <w:sz w:val="32"/>
          <w:szCs w:val="32"/>
          <w:cs/>
        </w:rPr>
        <w:t>เจ้าหน้าที่พัสดุ ตรวจสอบเอกสาร และเสนอผู้กำกับการสถานีตำรวจภูธรบ้านกลางเพื่อพิจารณาอนุญาต/ไม่อนุญาต</w:t>
      </w:r>
    </w:p>
    <w:p w14:paraId="380C9AF9" w14:textId="77777777" w:rsidR="00380E3D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3.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เมื่อได้รับอนุญาตให้ยืมแล้ว ให้เจ้าหน้าที่พัสดุดำเนินการเบิกจ่ายรถยนต์ของทางราชการ ให้กับ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ผู้ขอยืม ตามระเบียบที่เกี่ยวข้อง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5551393" w14:textId="77777777" w:rsidR="00380E3D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4.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ผู้ยืมต้องใช้รถยนต์ของทางราชการ ในการปฏิบัติราชการ ตามระเบียบที่สำนักงานตำรวจ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แห่งชาติกำหนดโดยเคร่งครัด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6DB05E93" w14:textId="77777777" w:rsidR="00380E3D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>5.</w:t>
      </w:r>
      <w:r w:rsidRPr="00CB0BE5">
        <w:rPr>
          <w:rFonts w:asciiTheme="majorBidi" w:hAnsiTheme="majorBidi" w:cstheme="majorBidi"/>
          <w:sz w:val="32"/>
          <w:szCs w:val="32"/>
          <w:cs/>
        </w:rPr>
        <w:t>เมื่อเสร็จสิ้นจากกาปฏิบัติหน้าที่ราชการ ผู้ยืมต้องนำรถยนต์ของทางราชการ มาเก็บรักษาไว้ใน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สถานที่ที่กำหนด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2037AB86" w14:textId="77777777" w:rsidR="00380E3D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lastRenderedPageBreak/>
        <w:t>6.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ผู้ยืมต้องหมั่นทำความสะอาด และซ่อมบำรุงรักษารถยนต์ของทางราชการอย่างสม่ำเสมอ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เพื่อให้รถยนต์ของทางราชการ มีอายุการใช้งานได้ยาวนานและอยู่ในสภาพเรียบร้อยสมบูรณ์ สามารถใช้การได้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อย่างมีประสิทธิภาพ</w:t>
      </w:r>
    </w:p>
    <w:p w14:paraId="244A38E4" w14:textId="50BBF761" w:rsidR="00986385" w:rsidRPr="00CB0BE5" w:rsidRDefault="00A81F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7.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ผู้ยืมรถยนต์ของทางราชการ ต้องรับผิดชอบ ในกรณีที่รถยนต์ของทางราชการ สูญหายเพราะ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ความประมาทเลินเล่อของผู้ยืม หรืออนุญาตให้ผู้อื่นใช้ไปนอกเหนือราชการปกติผู้ยืมต้องรับผิดชดใช้ค่าสินไหม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ทดแทนความสูญหาย แม้ด้วยเหตุสุดวิสัย ถ้าความเสียหายเกิดขึ้นเพราะความผิดของบุคคลภายนอก ผู้ยืมต้องเป็น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ผู้เรียกร้องค่าสินสินไหมทดแทน จากบุคคลภายนอกในนามสำนักงานตำรวจแห่งชาติ แต่ถ้าความเสียหายเกิดขึ้น</w:t>
      </w: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  <w:r w:rsidRPr="00CB0BE5">
        <w:rPr>
          <w:rFonts w:asciiTheme="majorBidi" w:hAnsiTheme="majorBidi" w:cstheme="majorBidi"/>
          <w:sz w:val="32"/>
          <w:szCs w:val="32"/>
          <w:cs/>
        </w:rPr>
        <w:t>เพราะความผิดของผู้ขับขี่ซึ่งมิใช้ผู้ยืม ผู้ยืมต้องรับผิดชอบในการซ่อมแซมให้คงสภาพดีตามเดิม</w:t>
      </w:r>
      <w:r w:rsidRPr="00CB0BE5">
        <w:rPr>
          <w:rFonts w:asciiTheme="majorBidi" w:hAnsiTheme="majorBidi" w:cstheme="majorBidi"/>
          <w:sz w:val="32"/>
          <w:szCs w:val="32"/>
        </w:rPr>
        <w:t xml:space="preserve"> 8.</w:t>
      </w:r>
      <w:r w:rsidRPr="00CB0BE5">
        <w:rPr>
          <w:rFonts w:asciiTheme="majorBidi" w:hAnsiTheme="majorBidi" w:cstheme="majorBidi"/>
          <w:sz w:val="32"/>
          <w:szCs w:val="32"/>
          <w:cs/>
        </w:rPr>
        <w:t>ให้นำระเบียบความรับผิดชอบของข้าราชการในทางแพ</w:t>
      </w:r>
      <w:r w:rsidR="00380E3D" w:rsidRPr="00CB0BE5">
        <w:rPr>
          <w:rFonts w:asciiTheme="majorBidi" w:hAnsiTheme="majorBidi" w:cstheme="majorBidi"/>
          <w:sz w:val="32"/>
          <w:szCs w:val="32"/>
          <w:cs/>
        </w:rPr>
        <w:t>่ง</w:t>
      </w:r>
    </w:p>
    <w:p w14:paraId="2870E6E2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D0BE719" w14:textId="532B5E31" w:rsidR="00CB0BE5" w:rsidRPr="00CB0BE5" w:rsidRDefault="00E91ACC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F140290" wp14:editId="7D4A2B7C">
            <wp:simplePos x="0" y="0"/>
            <wp:positionH relativeFrom="column">
              <wp:posOffset>3028950</wp:posOffset>
            </wp:positionH>
            <wp:positionV relativeFrom="paragraph">
              <wp:posOffset>78105</wp:posOffset>
            </wp:positionV>
            <wp:extent cx="971550" cy="762000"/>
            <wp:effectExtent l="0" t="0" r="0" b="0"/>
            <wp:wrapNone/>
            <wp:docPr id="188103631" name="รูปภาพ 18810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9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37838" r="31333" b="39459"/>
                    <a:stretch/>
                  </pic:blipFill>
                  <pic:spPr bwMode="auto">
                    <a:xfrm>
                      <a:off x="0" y="0"/>
                      <a:ext cx="9715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BE5" w:rsidRPr="00CB0BE5">
        <w:rPr>
          <w:rFonts w:asciiTheme="majorBidi" w:hAnsiTheme="majorBidi" w:cstheme="majorBidi"/>
          <w:sz w:val="32"/>
          <w:szCs w:val="32"/>
          <w:cs/>
        </w:rPr>
        <w:t>ประกาศ ณ วันที่ ๓  มกราคม  พ.ศ. ๒๕๖</w:t>
      </w:r>
      <w:r w:rsidR="003F7E12">
        <w:rPr>
          <w:rFonts w:asciiTheme="majorBidi" w:hAnsiTheme="majorBidi" w:cstheme="majorBidi" w:hint="cs"/>
          <w:sz w:val="32"/>
          <w:szCs w:val="32"/>
          <w:cs/>
        </w:rPr>
        <w:t>๘</w:t>
      </w:r>
    </w:p>
    <w:p w14:paraId="1CAD741D" w14:textId="361C6A0E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54C41B2" w14:textId="7E1791AA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ab/>
      </w:r>
      <w:r w:rsidRPr="00CB0BE5">
        <w:rPr>
          <w:rFonts w:asciiTheme="majorBidi" w:hAnsiTheme="majorBidi" w:cstheme="majorBidi"/>
          <w:sz w:val="32"/>
          <w:szCs w:val="32"/>
        </w:rPr>
        <w:tab/>
      </w:r>
      <w:r w:rsidRPr="00CB0BE5">
        <w:rPr>
          <w:rFonts w:asciiTheme="majorBidi" w:hAnsiTheme="majorBidi" w:cstheme="majorBidi"/>
          <w:sz w:val="32"/>
          <w:szCs w:val="32"/>
        </w:rPr>
        <w:tab/>
      </w:r>
      <w:r w:rsidRPr="00CB0BE5">
        <w:rPr>
          <w:rFonts w:asciiTheme="majorBidi" w:hAnsiTheme="majorBidi" w:cstheme="majorBidi"/>
          <w:sz w:val="32"/>
          <w:szCs w:val="32"/>
        </w:rPr>
        <w:tab/>
      </w:r>
      <w:r w:rsidRPr="00CB0BE5">
        <w:rPr>
          <w:rFonts w:asciiTheme="majorBidi" w:hAnsiTheme="majorBidi" w:cstheme="majorBidi"/>
          <w:sz w:val="32"/>
          <w:szCs w:val="32"/>
          <w:cs/>
        </w:rPr>
        <w:t>พันตำรวจเอก</w:t>
      </w:r>
    </w:p>
    <w:p w14:paraId="1981163E" w14:textId="3AE01802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                                       </w:t>
      </w:r>
      <w:r w:rsidRPr="00CB0BE5">
        <w:rPr>
          <w:rFonts w:asciiTheme="majorBidi" w:hAnsiTheme="majorBidi" w:cstheme="majorBidi"/>
          <w:sz w:val="32"/>
          <w:szCs w:val="32"/>
        </w:rPr>
        <w:tab/>
      </w:r>
      <w:r w:rsidRPr="00CB0BE5">
        <w:rPr>
          <w:rFonts w:asciiTheme="majorBidi" w:hAnsiTheme="majorBidi" w:cstheme="majorBidi"/>
          <w:sz w:val="32"/>
          <w:szCs w:val="32"/>
        </w:rPr>
        <w:tab/>
      </w:r>
      <w:r w:rsidRPr="00CB0BE5">
        <w:rPr>
          <w:rFonts w:asciiTheme="majorBidi" w:hAnsiTheme="majorBidi" w:cstheme="majorBidi"/>
          <w:sz w:val="32"/>
          <w:szCs w:val="32"/>
        </w:rPr>
        <w:tab/>
        <w:t xml:space="preserve">        (</w:t>
      </w:r>
      <w:proofErr w:type="gramStart"/>
      <w:r w:rsidRPr="00CB0BE5">
        <w:rPr>
          <w:rFonts w:asciiTheme="majorBidi" w:hAnsiTheme="majorBidi" w:cstheme="majorBidi"/>
          <w:sz w:val="32"/>
          <w:szCs w:val="32"/>
          <w:cs/>
        </w:rPr>
        <w:t>ณรงค์  เรืองมี</w:t>
      </w:r>
      <w:proofErr w:type="gramEnd"/>
      <w:r w:rsidRPr="00CB0BE5">
        <w:rPr>
          <w:rFonts w:asciiTheme="majorBidi" w:hAnsiTheme="majorBidi" w:cstheme="majorBidi"/>
          <w:sz w:val="32"/>
          <w:szCs w:val="32"/>
          <w:cs/>
        </w:rPr>
        <w:t xml:space="preserve"> )</w:t>
      </w:r>
    </w:p>
    <w:p w14:paraId="083F146E" w14:textId="0CABBD73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ผู้กำกับการสถานีตำรวจภูธรบ้านกลาง</w:t>
      </w:r>
    </w:p>
    <w:p w14:paraId="76FF7382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</w:t>
      </w:r>
    </w:p>
    <w:p w14:paraId="40FF413B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B7649C8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3F92CDD" w14:textId="77777777" w:rsid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71FDE4A" w14:textId="77777777" w:rsidR="00E91ACC" w:rsidRDefault="00E91ACC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B22110B" w14:textId="77777777" w:rsidR="00E91ACC" w:rsidRDefault="00E91ACC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92FE411" w14:textId="77777777" w:rsidR="00E91ACC" w:rsidRPr="00CB0BE5" w:rsidRDefault="00E91ACC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93ADE66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272A6CD" w14:textId="77777777" w:rsid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C4DB127" w14:textId="77777777" w:rsidR="000000EB" w:rsidRDefault="000000EB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80FD76" w14:textId="77777777" w:rsidR="000000EB" w:rsidRDefault="000000EB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A36CAA4" w14:textId="77777777" w:rsidR="000000EB" w:rsidRPr="00CB0BE5" w:rsidRDefault="000000EB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75E5B6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CFA256D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7A83D1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E1FABC3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>ที่มา</w:t>
      </w:r>
    </w:p>
    <w:p w14:paraId="000D3295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55A3055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ระเบียบกระทรวงการคลังว่าด้วยการ จัดซื้อจัดจ้างและการบริหารพัสดุภาครัฐ พ.ศ. </w:t>
      </w:r>
      <w:r w:rsidRPr="00CB0BE5">
        <w:rPr>
          <w:rFonts w:asciiTheme="majorBidi" w:hAnsiTheme="majorBidi" w:cstheme="majorBidi"/>
          <w:sz w:val="32"/>
          <w:szCs w:val="32"/>
        </w:rPr>
        <w:t>2560</w:t>
      </w:r>
    </w:p>
    <w:p w14:paraId="3FFCFB2E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ระเบียบกระทรวงการคลังว่าด้วยการรับเงินหรือทรัพย์สินที่มีผู้บริจาคให้ ทางราชการ พ.ศ. ๒๕๒๖</w:t>
      </w:r>
    </w:p>
    <w:p w14:paraId="673CF416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พระราชบัญญัติการจัดซื้อจัดจ้างและบริหาร พัสดุภาครัฐ พ.ศ. </w:t>
      </w:r>
      <w:r w:rsidRPr="00CB0BE5">
        <w:rPr>
          <w:rFonts w:asciiTheme="majorBidi" w:hAnsiTheme="majorBidi" w:cstheme="majorBidi"/>
          <w:sz w:val="32"/>
          <w:szCs w:val="32"/>
        </w:rPr>
        <w:t>2560</w:t>
      </w:r>
    </w:p>
    <w:p w14:paraId="286CD898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หนังสือสำนักงบประมาณ ที่ นร </w:t>
      </w:r>
      <w:r w:rsidRPr="00CB0BE5">
        <w:rPr>
          <w:rFonts w:asciiTheme="majorBidi" w:hAnsiTheme="majorBidi" w:cstheme="majorBidi"/>
          <w:sz w:val="32"/>
          <w:szCs w:val="32"/>
        </w:rPr>
        <w:t>0704/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ว </w:t>
      </w:r>
      <w:r w:rsidRPr="00CB0BE5">
        <w:rPr>
          <w:rFonts w:asciiTheme="majorBidi" w:hAnsiTheme="majorBidi" w:cstheme="majorBidi"/>
          <w:sz w:val="32"/>
          <w:szCs w:val="32"/>
        </w:rPr>
        <w:t>37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ลงวันที่ </w:t>
      </w:r>
      <w:r w:rsidRPr="00CB0BE5">
        <w:rPr>
          <w:rFonts w:asciiTheme="majorBidi" w:hAnsiTheme="majorBidi" w:cstheme="majorBidi"/>
          <w:sz w:val="32"/>
          <w:szCs w:val="32"/>
        </w:rPr>
        <w:t>6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มกราคม </w:t>
      </w:r>
      <w:r w:rsidRPr="00CB0BE5">
        <w:rPr>
          <w:rFonts w:asciiTheme="majorBidi" w:hAnsiTheme="majorBidi" w:cstheme="majorBidi"/>
          <w:sz w:val="32"/>
          <w:szCs w:val="32"/>
        </w:rPr>
        <w:t>2549</w:t>
      </w:r>
    </w:p>
    <w:p w14:paraId="72BE0892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หนังสือกรมบัญชีกลาง ที่ กค </w:t>
      </w:r>
      <w:r w:rsidRPr="00CB0BE5">
        <w:rPr>
          <w:rFonts w:asciiTheme="majorBidi" w:hAnsiTheme="majorBidi" w:cstheme="majorBidi"/>
          <w:sz w:val="32"/>
          <w:szCs w:val="32"/>
        </w:rPr>
        <w:t>0410.3/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ว </w:t>
      </w:r>
      <w:r w:rsidRPr="00CB0BE5">
        <w:rPr>
          <w:rFonts w:asciiTheme="majorBidi" w:hAnsiTheme="majorBidi" w:cstheme="majorBidi"/>
          <w:sz w:val="32"/>
          <w:szCs w:val="32"/>
        </w:rPr>
        <w:t>48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ลงวันที่ </w:t>
      </w:r>
      <w:r w:rsidRPr="00CB0BE5">
        <w:rPr>
          <w:rFonts w:asciiTheme="majorBidi" w:hAnsiTheme="majorBidi" w:cstheme="majorBidi"/>
          <w:sz w:val="32"/>
          <w:szCs w:val="32"/>
        </w:rPr>
        <w:t>13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กันยายน </w:t>
      </w:r>
      <w:r w:rsidRPr="00CB0BE5">
        <w:rPr>
          <w:rFonts w:asciiTheme="majorBidi" w:hAnsiTheme="majorBidi" w:cstheme="majorBidi"/>
          <w:sz w:val="32"/>
          <w:szCs w:val="32"/>
        </w:rPr>
        <w:t>2549</w:t>
      </w:r>
    </w:p>
    <w:p w14:paraId="7F5BC292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ระเบียบสำนักงานตำรวจแห่งชาติว่าด้วยการเก็บรักษาและการจำหน่ายของกลาง พ.ศ.</w:t>
      </w:r>
      <w:r w:rsidRPr="00CB0BE5">
        <w:rPr>
          <w:rFonts w:asciiTheme="majorBidi" w:hAnsiTheme="majorBidi" w:cstheme="majorBidi"/>
          <w:sz w:val="32"/>
          <w:szCs w:val="32"/>
        </w:rPr>
        <w:t>2565</w:t>
      </w:r>
    </w:p>
    <w:p w14:paraId="7E444CDA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ระเบียบกรมตำรวจ ว่าด้วยอาวุธปืนและกระสุนปืนของกรมตำรวจ (ฉบับที่ </w:t>
      </w:r>
      <w:r w:rsidRPr="00CB0BE5">
        <w:rPr>
          <w:rFonts w:asciiTheme="majorBidi" w:hAnsiTheme="majorBidi" w:cstheme="majorBidi"/>
          <w:sz w:val="32"/>
          <w:szCs w:val="32"/>
        </w:rPr>
        <w:t xml:space="preserve">3)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ลง </w:t>
      </w:r>
      <w:r w:rsidRPr="00CB0BE5">
        <w:rPr>
          <w:rFonts w:asciiTheme="majorBidi" w:hAnsiTheme="majorBidi" w:cstheme="majorBidi"/>
          <w:sz w:val="32"/>
          <w:szCs w:val="32"/>
        </w:rPr>
        <w:t>30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ต.ค.</w:t>
      </w:r>
      <w:r w:rsidRPr="00CB0BE5">
        <w:rPr>
          <w:rFonts w:asciiTheme="majorBidi" w:hAnsiTheme="majorBidi" w:cstheme="majorBidi"/>
          <w:sz w:val="32"/>
          <w:szCs w:val="32"/>
        </w:rPr>
        <w:t>2540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แก้ไขเพิ่มเติม</w:t>
      </w:r>
    </w:p>
    <w:p w14:paraId="1D45441A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CB0BE5">
        <w:rPr>
          <w:rFonts w:asciiTheme="majorBidi" w:hAnsiTheme="majorBidi" w:cstheme="majorBidi"/>
          <w:sz w:val="32"/>
          <w:szCs w:val="32"/>
        </w:rPr>
        <w:t>32 (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เดิม) ข้อ </w:t>
      </w:r>
      <w:r w:rsidRPr="00CB0BE5">
        <w:rPr>
          <w:rFonts w:asciiTheme="majorBidi" w:hAnsiTheme="majorBidi" w:cstheme="majorBidi"/>
          <w:sz w:val="32"/>
          <w:szCs w:val="32"/>
        </w:rPr>
        <w:t>3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การจ่ายอาวุธปืน</w:t>
      </w:r>
    </w:p>
    <w:p w14:paraId="05526B7F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CB0BE5">
        <w:rPr>
          <w:rFonts w:asciiTheme="majorBidi" w:hAnsiTheme="majorBidi" w:cstheme="majorBidi"/>
          <w:sz w:val="32"/>
          <w:szCs w:val="32"/>
        </w:rPr>
        <w:t>34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บทที่ </w:t>
      </w:r>
      <w:r w:rsidRPr="00CB0BE5">
        <w:rPr>
          <w:rFonts w:asciiTheme="majorBidi" w:hAnsiTheme="majorBidi" w:cstheme="majorBidi"/>
          <w:sz w:val="32"/>
          <w:szCs w:val="32"/>
        </w:rPr>
        <w:t>8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ข้อ </w:t>
      </w:r>
      <w:r w:rsidRPr="00CB0BE5">
        <w:rPr>
          <w:rFonts w:asciiTheme="majorBidi" w:hAnsiTheme="majorBidi" w:cstheme="majorBidi"/>
          <w:sz w:val="32"/>
          <w:szCs w:val="32"/>
        </w:rPr>
        <w:t>10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คำแนะนำการรักษาคลังและพัสดุ</w:t>
      </w:r>
    </w:p>
    <w:p w14:paraId="45F296A4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คำสั่งสำนักงานตำรวจแห่งชาติ </w:t>
      </w:r>
      <w:r w:rsidRPr="00CB0BE5">
        <w:rPr>
          <w:rFonts w:asciiTheme="majorBidi" w:hAnsiTheme="majorBidi" w:cstheme="majorBidi"/>
          <w:sz w:val="32"/>
          <w:szCs w:val="32"/>
        </w:rPr>
        <w:t>523/2557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การปฏิบัติเกี่ยวกับอาวุธปืนและเครื่องกระสุนปืนของกลาง</w:t>
      </w:r>
    </w:p>
    <w:p w14:paraId="0689F191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พระราชบัญญัติอาวุธปืน เครื่องกระสุนปืน วัตถุระเบิดดอกไม้เพลิง และสิ่งเทียมอาวุธปืน พ.ศ. ๒๔๙๐</w:t>
      </w:r>
    </w:p>
    <w:p w14:paraId="7504EEEF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ระเบียบสำนักนายกรัฐมนตรี พ.ศ.</w:t>
      </w:r>
      <w:r w:rsidRPr="00CB0BE5">
        <w:rPr>
          <w:rFonts w:asciiTheme="majorBidi" w:hAnsiTheme="majorBidi" w:cstheme="majorBidi"/>
          <w:sz w:val="32"/>
          <w:szCs w:val="32"/>
        </w:rPr>
        <w:t>2535</w:t>
      </w:r>
      <w:r w:rsidRPr="00CB0BE5">
        <w:rPr>
          <w:rFonts w:asciiTheme="majorBidi" w:hAnsiTheme="majorBidi" w:cstheme="majorBidi"/>
          <w:sz w:val="32"/>
          <w:szCs w:val="32"/>
          <w:cs/>
        </w:rPr>
        <w:t xml:space="preserve"> ว่าด้วยการพัสดุ การเบิกจ่ายพัสดุ</w:t>
      </w:r>
    </w:p>
    <w:p w14:paraId="594F4DEB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ระเบียบสำนักงานตำรวจแห่งชาติว่าด้วยการใช้มาตรการบังคับทางปกครองโดยการยึด หรืออายัด และ</w:t>
      </w:r>
    </w:p>
    <w:p w14:paraId="526D1D64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  <w:cs/>
        </w:rPr>
        <w:t xml:space="preserve"> ขายทอดตลาด ทรัพย์สินตามมาตรา ๕๗ แห่งพระราชบัญญัติวิธีปฏิบัติราชการทางปกครอง พ.ศ. ๒๕๓๙</w:t>
      </w:r>
    </w:p>
    <w:p w14:paraId="3F0D6A2F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- </w:t>
      </w:r>
      <w:r w:rsidRPr="00CB0BE5">
        <w:rPr>
          <w:rFonts w:asciiTheme="majorBidi" w:hAnsiTheme="majorBidi" w:cstheme="majorBidi"/>
          <w:sz w:val="32"/>
          <w:szCs w:val="32"/>
          <w:cs/>
        </w:rPr>
        <w:t>ระเบียบสำนักนายกรัฐมนตรีว่าด้วยรถราชการ พ.ศ. ๒๕๒๓</w:t>
      </w:r>
    </w:p>
    <w:p w14:paraId="00AF5349" w14:textId="77777777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B0BE5">
        <w:rPr>
          <w:rFonts w:asciiTheme="majorBidi" w:hAnsiTheme="majorBidi" w:cstheme="majorBidi"/>
          <w:sz w:val="32"/>
          <w:szCs w:val="32"/>
        </w:rPr>
        <w:t xml:space="preserve"> - </w:t>
      </w:r>
      <w:r w:rsidRPr="00CB0BE5">
        <w:rPr>
          <w:rFonts w:asciiTheme="majorBidi" w:hAnsiTheme="majorBidi" w:cstheme="majorBidi"/>
          <w:sz w:val="32"/>
          <w:szCs w:val="32"/>
          <w:cs/>
        </w:rPr>
        <w:t>ประมวลระเบียบการตำรวจเกี่ยวกับคดีลักษณะ ๑๕ ของกลางและของส่วนตัวผู้ต้องหา</w:t>
      </w:r>
    </w:p>
    <w:p w14:paraId="611AD290" w14:textId="77777777" w:rsid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54DCEE8" w14:textId="7777777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8410EFC" w14:textId="7777777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C6328C6" w14:textId="7777777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4B0B734" w14:textId="7777777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4649205" w14:textId="7777777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1C175E8" w14:textId="60EF5495" w:rsidR="00B070E1" w:rsidRDefault="00042A8C" w:rsidP="00B070E1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070E1">
        <w:rPr>
          <w:rFonts w:asciiTheme="majorBidi" w:hAnsiTheme="majorBidi" w:cs="Angsan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0768" behindDoc="1" locked="0" layoutInCell="1" allowOverlap="1" wp14:anchorId="4AE7DF91" wp14:editId="529D49D9">
            <wp:simplePos x="0" y="0"/>
            <wp:positionH relativeFrom="column">
              <wp:posOffset>-247650</wp:posOffset>
            </wp:positionH>
            <wp:positionV relativeFrom="paragraph">
              <wp:posOffset>177800</wp:posOffset>
            </wp:positionV>
            <wp:extent cx="5943600" cy="4278630"/>
            <wp:effectExtent l="19050" t="0" r="19050" b="1226820"/>
            <wp:wrapNone/>
            <wp:docPr id="731838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3815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70E1">
        <w:rPr>
          <w:rFonts w:asciiTheme="majorBidi" w:hAnsiTheme="majorBidi" w:cs="Angsana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D1F7D" wp14:editId="2BC04544">
                <wp:simplePos x="0" y="0"/>
                <wp:positionH relativeFrom="column">
                  <wp:posOffset>-88900</wp:posOffset>
                </wp:positionH>
                <wp:positionV relativeFrom="paragraph">
                  <wp:posOffset>-859155</wp:posOffset>
                </wp:positionV>
                <wp:extent cx="5607050" cy="965200"/>
                <wp:effectExtent l="0" t="0" r="12700" b="25400"/>
                <wp:wrapNone/>
                <wp:docPr id="789941666" name="แผนผังลำดับงาน: สิ้นสุด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0" cy="965200"/>
                        </a:xfrm>
                        <a:prstGeom prst="flowChartTerminator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F0536" w14:textId="13BED14C" w:rsidR="00B070E1" w:rsidRPr="00B070E1" w:rsidRDefault="00B070E1" w:rsidP="00B070E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0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0E1">
                              <w:rPr>
                                <w:rFonts w:hint="cs"/>
                                <w:b/>
                                <w:color w:val="F7CAAC" w:themeColor="accent2" w:themeTint="66"/>
                                <w:sz w:val="40"/>
                                <w:szCs w:val="48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แนวทางการจัดการทรัพย์สินทางราชการ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2D1F7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14" o:spid="_x0000_s1039" type="#_x0000_t116" style="position:absolute;left:0;text-align:left;margin-left:-7pt;margin-top:-67.65pt;width:441.5pt;height:7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" fillcolor="#44546a [3215]" strokecolor="#70ad47 [3209]" strokeweight="1pt">
                <v:textbox>
                  <w:txbxContent>
                    <w:p w14:paraId="5FCF0536" w14:textId="13BED14C" w:rsidR="00B070E1" w:rsidRPr="00B070E1" w:rsidRDefault="00B070E1" w:rsidP="00B070E1">
                      <w:pPr>
                        <w:jc w:val="center"/>
                        <w:rPr>
                          <w:b/>
                          <w:color w:val="F7CAAC" w:themeColor="accent2" w:themeTint="66"/>
                          <w:sz w:val="40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0E1">
                        <w:rPr>
                          <w:rFonts w:hint="cs"/>
                          <w:b/>
                          <w:color w:val="F7CAAC" w:themeColor="accent2" w:themeTint="66"/>
                          <w:sz w:val="40"/>
                          <w:szCs w:val="48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แนวทางการจัดการทรัพย์สินทางราชการ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30F5C3D5" w14:textId="326A72B1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EA94055" w14:textId="701C2E66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A421B7A" w14:textId="1DA7A335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9E1EE69" w14:textId="706B00A9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89DBCBD" w14:textId="1C6121B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0B79E61" w14:textId="756A0CA6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5A8C5E" w14:textId="7777777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22F7FF" w14:textId="3A9C9218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EF239A" w14:textId="77777777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614D45C" w14:textId="2892B0FC" w:rsid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6007E9F" w14:textId="1A7E891A" w:rsidR="00B070E1" w:rsidRPr="00B070E1" w:rsidRDefault="00B070E1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D0CBD3F" w14:textId="3317729E" w:rsidR="00CB0BE5" w:rsidRPr="00CB0BE5" w:rsidRDefault="00CB0BE5" w:rsidP="00CB0BE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C440343" w14:textId="2E9F84CF" w:rsidR="00CB0BE5" w:rsidRDefault="00CB0BE5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FF6DA4A" w14:textId="13AA3E3D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1DE5B1C" w14:textId="7637F42E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9B7A2B5" w14:textId="1F170144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94D610F" w14:textId="5EF1DFCB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B070E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6BB7CCAB" wp14:editId="3D53B0B6">
            <wp:simplePos x="0" y="0"/>
            <wp:positionH relativeFrom="column">
              <wp:posOffset>-285750</wp:posOffset>
            </wp:positionH>
            <wp:positionV relativeFrom="paragraph">
              <wp:posOffset>142028</wp:posOffset>
            </wp:positionV>
            <wp:extent cx="5943600" cy="4250690"/>
            <wp:effectExtent l="19050" t="0" r="19050" b="1216660"/>
            <wp:wrapNone/>
            <wp:docPr id="413145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4529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04A64BBF" w14:textId="0AAA2C9B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EF01E90" w14:textId="7839DD76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2. </w:t>
      </w:r>
    </w:p>
    <w:p w14:paraId="7BDD8E10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E714D2A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935AE98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2E08565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0998D9D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6E65132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615D7B8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D2BA35E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E2C73CC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46ECAF8" w14:textId="47177012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 w:rsidRPr="00B070E1">
        <w:rPr>
          <w:rFonts w:asciiTheme="majorBidi" w:hAnsiTheme="majorBidi" w:cs="Angsan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2816" behindDoc="1" locked="0" layoutInCell="1" allowOverlap="1" wp14:anchorId="69C0CE40" wp14:editId="45A8BAFD">
            <wp:simplePos x="0" y="0"/>
            <wp:positionH relativeFrom="column">
              <wp:posOffset>170392</wp:posOffset>
            </wp:positionH>
            <wp:positionV relativeFrom="paragraph">
              <wp:posOffset>-603674</wp:posOffset>
            </wp:positionV>
            <wp:extent cx="5943600" cy="4163695"/>
            <wp:effectExtent l="19050" t="0" r="19050" b="1189355"/>
            <wp:wrapNone/>
            <wp:docPr id="1882934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346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F21163A" w14:textId="77777777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3F240875" w14:textId="40AA5609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1CB105D7" w14:textId="77777777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1CB31BE0" w14:textId="191F4D5D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42BFF710" w14:textId="77777777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2025F2EF" w14:textId="5C6A8AB3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01E74D91" w14:textId="77777777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4879D38C" w14:textId="076486A0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444B51B0" w14:textId="1219153F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724BE36C" w14:textId="08C4B884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67EFAA43" w14:textId="155FD246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3C270AA6" w14:textId="39DA42D0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1232A2B9" w14:textId="69660BBA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 w:rsidRPr="00B070E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1D244772" wp14:editId="256144FC">
            <wp:simplePos x="0" y="0"/>
            <wp:positionH relativeFrom="column">
              <wp:posOffset>95462</wp:posOffset>
            </wp:positionH>
            <wp:positionV relativeFrom="paragraph">
              <wp:posOffset>200448</wp:posOffset>
            </wp:positionV>
            <wp:extent cx="5943600" cy="4055745"/>
            <wp:effectExtent l="19050" t="0" r="19050" b="1163955"/>
            <wp:wrapNone/>
            <wp:docPr id="1153083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836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03B4E82E" w14:textId="77777777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68FAAFC8" w14:textId="270B706B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6D60E685" w14:textId="3F718B1D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DA4339E" w14:textId="42AC5271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1D8163C" w14:textId="0E92ABBB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5305C86" w14:textId="2EAD2681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56EE50F" w14:textId="6207A432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71CFC38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46C312F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CB4B770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B6DB914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D9E3E23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E902B87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654B1A9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BF73935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36E5B0B" w14:textId="0C3D983F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 w:rsidRPr="00B070E1">
        <w:rPr>
          <w:rFonts w:asciiTheme="majorBidi" w:hAnsiTheme="majorBidi" w:cs="Angsan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4864" behindDoc="1" locked="0" layoutInCell="1" allowOverlap="1" wp14:anchorId="55E2D39D" wp14:editId="0AF21718">
            <wp:simplePos x="0" y="0"/>
            <wp:positionH relativeFrom="column">
              <wp:posOffset>-219498</wp:posOffset>
            </wp:positionH>
            <wp:positionV relativeFrom="paragraph">
              <wp:posOffset>-542078</wp:posOffset>
            </wp:positionV>
            <wp:extent cx="5943600" cy="4194175"/>
            <wp:effectExtent l="19050" t="0" r="19050" b="1196975"/>
            <wp:wrapNone/>
            <wp:docPr id="342531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3184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C101501" w14:textId="31313CAF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6B20D0E9" w14:textId="77777777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1E70EAE9" w14:textId="77777777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66D3F014" w14:textId="093B7262" w:rsidR="00B070E1" w:rsidRDefault="00B070E1" w:rsidP="00C613F9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</w:p>
    <w:p w14:paraId="7302925B" w14:textId="0DF36944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4B9E3A6" w14:textId="2FCFF0AD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A977761" w14:textId="4113DCA1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0550ED3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6A173D1" w14:textId="3B905ABA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1D3DABB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5B67E01" w14:textId="39616A45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0F2460E" w14:textId="62CFF8B4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A019D58" w14:textId="489FCDAD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B070E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1EF8FDB3" wp14:editId="6E185095">
            <wp:simplePos x="0" y="0"/>
            <wp:positionH relativeFrom="column">
              <wp:posOffset>-194310</wp:posOffset>
            </wp:positionH>
            <wp:positionV relativeFrom="paragraph">
              <wp:posOffset>300779</wp:posOffset>
            </wp:positionV>
            <wp:extent cx="5943600" cy="4140200"/>
            <wp:effectExtent l="19050" t="0" r="19050" b="1174750"/>
            <wp:wrapNone/>
            <wp:docPr id="213146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669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F556A2F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2FBC30C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B529160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AACF6FF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0F2536A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6A9F0CB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9B39645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6FBA051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921AE9D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0ED18DC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44D542B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128FD1D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6A249E6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01B15FC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1A7AA39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C02429E" w14:textId="5D629DED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B070E1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 wp14:anchorId="05A4154C" wp14:editId="6A1872E2">
            <wp:simplePos x="0" y="0"/>
            <wp:positionH relativeFrom="margin">
              <wp:align>center</wp:align>
            </wp:positionH>
            <wp:positionV relativeFrom="paragraph">
              <wp:posOffset>-643255</wp:posOffset>
            </wp:positionV>
            <wp:extent cx="5943600" cy="4090670"/>
            <wp:effectExtent l="19050" t="0" r="19050" b="1167130"/>
            <wp:wrapNone/>
            <wp:docPr id="8077858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8580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569D7898" w14:textId="5BA9933E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E32AE54" w14:textId="162FCBD1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7C675F2" w14:textId="54EA9FEF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DCA8315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694C4E" w14:textId="795038D1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FA26A52" w14:textId="51ED0C5C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55C4AD9" w14:textId="1EA6A8AA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37D25DD" w14:textId="4DCB4B7A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C4FA977" w14:textId="00DB30F1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696703A" w14:textId="50DB2F68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1D460E3" w14:textId="703BED19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C3CC8B1" w14:textId="2B517B05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B070E1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9579BF3" wp14:editId="2C79615E">
            <wp:simplePos x="0" y="0"/>
            <wp:positionH relativeFrom="column">
              <wp:posOffset>-33867</wp:posOffset>
            </wp:positionH>
            <wp:positionV relativeFrom="paragraph">
              <wp:posOffset>279188</wp:posOffset>
            </wp:positionV>
            <wp:extent cx="5943600" cy="4211955"/>
            <wp:effectExtent l="19050" t="0" r="19050" b="1198245"/>
            <wp:wrapNone/>
            <wp:docPr id="2095974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477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1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F2196E0" w14:textId="71806099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9718C60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53AEAD5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235F8E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2E6F8AC" w14:textId="33329CA3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FEBFA8F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06BADCB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E9EF82C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075DD28" w14:textId="77777777" w:rsidR="00B070E1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1244645" w14:textId="77777777" w:rsidR="00B070E1" w:rsidRPr="00CB0BE5" w:rsidRDefault="00B070E1" w:rsidP="00C613F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sectPr w:rsidR="00B070E1" w:rsidRPr="00CB0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E1"/>
    <w:rsid w:val="000000EB"/>
    <w:rsid w:val="00042A8C"/>
    <w:rsid w:val="000A07B8"/>
    <w:rsid w:val="000F0B90"/>
    <w:rsid w:val="002707AB"/>
    <w:rsid w:val="00364A4A"/>
    <w:rsid w:val="00380E3D"/>
    <w:rsid w:val="00387FEA"/>
    <w:rsid w:val="003F7E12"/>
    <w:rsid w:val="005243A2"/>
    <w:rsid w:val="006307D5"/>
    <w:rsid w:val="007D388F"/>
    <w:rsid w:val="00847AE7"/>
    <w:rsid w:val="0088411B"/>
    <w:rsid w:val="00912141"/>
    <w:rsid w:val="00986385"/>
    <w:rsid w:val="00A81FE1"/>
    <w:rsid w:val="00B070E1"/>
    <w:rsid w:val="00B246A0"/>
    <w:rsid w:val="00B845D5"/>
    <w:rsid w:val="00C613F9"/>
    <w:rsid w:val="00CB0BE5"/>
    <w:rsid w:val="00D05056"/>
    <w:rsid w:val="00E91ACC"/>
    <w:rsid w:val="00FD0D3C"/>
    <w:rsid w:val="00FD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276FE"/>
  <w15:chartTrackingRefBased/>
  <w15:docId w15:val="{5CD4A11F-F514-428A-88C4-6D17D6DC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A81FE1"/>
    <w:pPr>
      <w:keepNext/>
      <w:jc w:val="thaiDistribute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847AE7"/>
    <w:pPr>
      <w:keepNext/>
      <w:jc w:val="thaiDistribute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912141"/>
    <w:pPr>
      <w:keepNext/>
      <w:jc w:val="thaiDistribute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81FE1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rsid w:val="00847AE7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912141"/>
    <w:rPr>
      <w:b/>
      <w:bCs/>
    </w:rPr>
  </w:style>
  <w:style w:type="paragraph" w:styleId="a3">
    <w:name w:val="List Paragraph"/>
    <w:basedOn w:val="a"/>
    <w:uiPriority w:val="34"/>
    <w:qFormat/>
    <w:rsid w:val="00524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25596-EC2E-44DF-A6CC-6806478CD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4940</Words>
  <Characters>28159</Characters>
  <Application>Microsoft Office Word</Application>
  <DocSecurity>0</DocSecurity>
  <Lines>234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วารุณี ลุนลา</dc:creator>
  <cp:keywords/>
  <dc:description/>
  <cp:lastModifiedBy>วารุณี ลุนลา</cp:lastModifiedBy>
  <cp:revision>7</cp:revision>
  <dcterms:created xsi:type="dcterms:W3CDTF">2025-04-17T16:28:00Z</dcterms:created>
  <dcterms:modified xsi:type="dcterms:W3CDTF">2025-04-22T07:16:00Z</dcterms:modified>
</cp:coreProperties>
</file>