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06B5" w14:textId="7F63762E" w:rsidR="00942843" w:rsidRDefault="00942843" w:rsidP="007A2CA9">
      <w:pPr>
        <w:rPr>
          <w:rFonts w:asciiTheme="majorBidi" w:hAnsiTheme="majorBidi" w:cstheme="majorBidi"/>
          <w:noProof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3E8F5246" wp14:editId="5B1F9D6A">
            <wp:simplePos x="0" y="0"/>
            <wp:positionH relativeFrom="margin">
              <wp:posOffset>-565052</wp:posOffset>
            </wp:positionH>
            <wp:positionV relativeFrom="paragraph">
              <wp:posOffset>-642426</wp:posOffset>
            </wp:positionV>
            <wp:extent cx="7165438" cy="4103077"/>
            <wp:effectExtent l="152400" t="152400" r="359410" b="354965"/>
            <wp:wrapNone/>
            <wp:docPr id="11274651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65158" name="รูปภาพ 11274651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517" cy="4105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3EE4F" w14:textId="77777777" w:rsidR="00942843" w:rsidRDefault="00942843" w:rsidP="007A2CA9">
      <w:pPr>
        <w:rPr>
          <w:rFonts w:asciiTheme="majorBidi" w:hAnsiTheme="majorBidi" w:cstheme="majorBidi"/>
          <w:noProof/>
          <w:sz w:val="36"/>
          <w:szCs w:val="36"/>
        </w:rPr>
      </w:pPr>
    </w:p>
    <w:p w14:paraId="0FE73C46" w14:textId="5DA789EF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5CFA91EA" w14:textId="2C86841B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48F14546" w14:textId="252DD2EE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4B4BE02F" w14:textId="6407A7DB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299906A5" w14:textId="765FAD4F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264E3D51" w14:textId="56746327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7DE00208" w14:textId="146B3FFB" w:rsidR="007A2CA9" w:rsidRPr="007C5453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684969C6" w14:textId="2A14E1E0" w:rsidR="007C5453" w:rsidRPr="007C5453" w:rsidRDefault="007C5453" w:rsidP="007A2CA9">
      <w:pPr>
        <w:rPr>
          <w:rFonts w:asciiTheme="majorBidi" w:hAnsiTheme="majorBidi" w:cstheme="majorBidi"/>
          <w:sz w:val="36"/>
          <w:szCs w:val="36"/>
        </w:rPr>
      </w:pPr>
    </w:p>
    <w:p w14:paraId="353B10F6" w14:textId="35CB59A5" w:rsidR="007C5453" w:rsidRPr="007C5453" w:rsidRDefault="007C5453" w:rsidP="007A2CA9">
      <w:pPr>
        <w:rPr>
          <w:rFonts w:asciiTheme="majorBidi" w:hAnsiTheme="majorBidi" w:cstheme="majorBidi"/>
          <w:sz w:val="36"/>
          <w:szCs w:val="36"/>
        </w:rPr>
      </w:pPr>
    </w:p>
    <w:p w14:paraId="3424866D" w14:textId="7967EF94" w:rsidR="007C5453" w:rsidRPr="007C5453" w:rsidRDefault="007C5453" w:rsidP="007A2CA9">
      <w:pPr>
        <w:rPr>
          <w:rFonts w:asciiTheme="majorBidi" w:hAnsiTheme="majorBidi" w:cstheme="majorBidi"/>
          <w:sz w:val="36"/>
          <w:szCs w:val="36"/>
        </w:rPr>
      </w:pPr>
    </w:p>
    <w:p w14:paraId="0B9F797C" w14:textId="77777777" w:rsidR="00942843" w:rsidRDefault="00942843" w:rsidP="000F1977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678C31D3" w14:textId="77844BC7" w:rsidR="007A2CA9" w:rsidRDefault="00942843" w:rsidP="00942843">
      <w:pPr>
        <w:jc w:val="center"/>
        <w:rPr>
          <w:rFonts w:asciiTheme="majorBidi" w:hAnsiTheme="majorBidi" w:cstheme="majorBidi"/>
          <w:b/>
          <w:bCs/>
          <w:color w:val="4472C4" w:themeColor="accent1"/>
          <w:sz w:val="40"/>
          <w:szCs w:val="40"/>
        </w:rPr>
      </w:pPr>
      <w:r w:rsidRPr="00942843">
        <w:rPr>
          <w:rFonts w:asciiTheme="majorBidi" w:hAnsiTheme="majorBidi" w:cstheme="majorBidi" w:hint="cs"/>
          <w:b/>
          <w:bCs/>
          <w:color w:val="4472C4" w:themeColor="accent1"/>
          <w:sz w:val="40"/>
          <w:szCs w:val="40"/>
          <w:cs/>
        </w:rPr>
        <w:t>การศึกษาวิเคราะห์กรอบการประเมิน ประเด็นที่ต้องดำเนินการและประเด็นที่ต้องปรับปรุงและพัฒนาในปีงบประมาณ  พ.ศ. ๒๕๖๙ และกำหนดผู้รับผิดชอบ</w:t>
      </w:r>
    </w:p>
    <w:p w14:paraId="44824F11" w14:textId="2240FDF5" w:rsidR="00942843" w:rsidRPr="00942843" w:rsidRDefault="00942843" w:rsidP="00942843">
      <w:pPr>
        <w:jc w:val="center"/>
        <w:rPr>
          <w:rFonts w:asciiTheme="majorBidi" w:hAnsiTheme="majorBidi" w:cstheme="majorBidi"/>
          <w:b/>
          <w:bCs/>
          <w:color w:val="4472C4" w:themeColor="accent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4472C4" w:themeColor="accent1"/>
          <w:sz w:val="40"/>
          <w:szCs w:val="40"/>
          <w:cs/>
        </w:rPr>
        <w:t>----------------------------------------------------------------------------</w:t>
      </w:r>
    </w:p>
    <w:p w14:paraId="6EB5F6BB" w14:textId="77777777" w:rsidR="001F2276" w:rsidRPr="001F2276" w:rsidRDefault="001F2276" w:rsidP="000F1977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41194077" w14:textId="36F8AA78" w:rsidR="004A206C" w:rsidRDefault="007A2CA9" w:rsidP="004A206C">
      <w:pPr>
        <w:jc w:val="thaiDistribute"/>
        <w:rPr>
          <w:rFonts w:asciiTheme="majorBidi" w:hAnsiTheme="majorBidi" w:cs="Angsana New"/>
          <w:sz w:val="36"/>
          <w:szCs w:val="36"/>
        </w:rPr>
      </w:pPr>
      <w:r w:rsidRPr="007C5453">
        <w:rPr>
          <w:rFonts w:asciiTheme="majorBidi" w:hAnsiTheme="majorBidi" w:cstheme="majorBidi"/>
          <w:sz w:val="36"/>
          <w:szCs w:val="36"/>
          <w:cs/>
        </w:rPr>
        <w:t>วันที่</w:t>
      </w:r>
      <w:r w:rsidR="003D7D5A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957DDC">
        <w:rPr>
          <w:rFonts w:asciiTheme="majorBidi" w:hAnsiTheme="majorBidi" w:cstheme="majorBidi" w:hint="cs"/>
          <w:sz w:val="36"/>
          <w:szCs w:val="36"/>
          <w:cs/>
        </w:rPr>
        <w:t xml:space="preserve">๕ </w:t>
      </w:r>
      <w:r w:rsidR="007C5453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="00957DDC">
        <w:rPr>
          <w:rFonts w:asciiTheme="majorBidi" w:hAnsiTheme="majorBidi" w:cstheme="majorBidi" w:hint="cs"/>
          <w:sz w:val="36"/>
          <w:szCs w:val="36"/>
          <w:cs/>
        </w:rPr>
        <w:t xml:space="preserve">มกราคม  </w:t>
      </w:r>
      <w:r w:rsidRPr="007C5453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C5453">
        <w:rPr>
          <w:rFonts w:asciiTheme="majorBidi" w:hAnsiTheme="majorBidi" w:cstheme="majorBidi"/>
          <w:sz w:val="36"/>
          <w:szCs w:val="36"/>
        </w:rPr>
        <w:t>2569</w:t>
      </w:r>
      <w:r w:rsidR="003D7D5A">
        <w:rPr>
          <w:rFonts w:asciiTheme="majorBidi" w:hAnsiTheme="majorBidi" w:cstheme="majorBidi" w:hint="cs"/>
          <w:sz w:val="36"/>
          <w:szCs w:val="36"/>
          <w:cs/>
        </w:rPr>
        <w:t xml:space="preserve">    </w:t>
      </w:r>
      <w:r w:rsidR="007C5453">
        <w:rPr>
          <w:rFonts w:asciiTheme="majorBidi" w:hAnsiTheme="majorBidi" w:cstheme="majorBidi" w:hint="cs"/>
          <w:sz w:val="36"/>
          <w:szCs w:val="36"/>
          <w:cs/>
        </w:rPr>
        <w:t>พ.ต.อ.ณรงค์  เรืองมี  ผกก.สภ.บ้านกลาง ได้</w:t>
      </w:r>
      <w:r w:rsidRPr="007C5453">
        <w:rPr>
          <w:rFonts w:asciiTheme="majorBidi" w:hAnsiTheme="majorBidi" w:cstheme="majorBidi"/>
          <w:sz w:val="36"/>
          <w:szCs w:val="36"/>
        </w:rPr>
        <w:t xml:space="preserve"> </w:t>
      </w:r>
      <w:r w:rsidRPr="007C5453">
        <w:rPr>
          <w:rFonts w:asciiTheme="majorBidi" w:hAnsiTheme="majorBidi" w:cstheme="majorBidi"/>
          <w:sz w:val="36"/>
          <w:szCs w:val="36"/>
          <w:cs/>
        </w:rPr>
        <w:t xml:space="preserve">จัดประชุมประชุมขับเคลื่อน </w:t>
      </w:r>
      <w:r w:rsidRPr="007C5453">
        <w:rPr>
          <w:rFonts w:asciiTheme="majorBidi" w:hAnsiTheme="majorBidi" w:cstheme="majorBidi"/>
          <w:sz w:val="36"/>
          <w:szCs w:val="36"/>
        </w:rPr>
        <w:t xml:space="preserve">ITA </w:t>
      </w:r>
      <w:r w:rsidRPr="007C5453">
        <w:rPr>
          <w:rFonts w:asciiTheme="majorBidi" w:hAnsiTheme="majorBidi" w:cstheme="majorBidi"/>
          <w:sz w:val="36"/>
          <w:szCs w:val="36"/>
          <w:cs/>
        </w:rPr>
        <w:t>ของสถานีตำรวจภูธร</w:t>
      </w:r>
      <w:r w:rsidR="007C5453" w:rsidRPr="007C5453">
        <w:rPr>
          <w:rFonts w:asciiTheme="majorBidi" w:hAnsiTheme="majorBidi" w:cstheme="majorBidi"/>
          <w:sz w:val="36"/>
          <w:szCs w:val="36"/>
          <w:cs/>
        </w:rPr>
        <w:t xml:space="preserve">บ้านกลาง </w:t>
      </w:r>
      <w:r w:rsidRPr="007C5453">
        <w:rPr>
          <w:rFonts w:asciiTheme="majorBidi" w:hAnsiTheme="majorBidi" w:cstheme="majorBidi"/>
          <w:sz w:val="36"/>
          <w:szCs w:val="36"/>
          <w:cs/>
        </w:rPr>
        <w:t>ประจำปี พ.ศ.</w:t>
      </w:r>
      <w:r w:rsidRPr="007C5453">
        <w:rPr>
          <w:rFonts w:asciiTheme="majorBidi" w:hAnsiTheme="majorBidi" w:cstheme="majorBidi"/>
          <w:sz w:val="36"/>
          <w:szCs w:val="36"/>
        </w:rPr>
        <w:t xml:space="preserve">2569 </w:t>
      </w:r>
      <w:r w:rsidRPr="007C5453">
        <w:rPr>
          <w:rFonts w:asciiTheme="majorBidi" w:hAnsiTheme="majorBidi" w:cstheme="majorBidi"/>
          <w:sz w:val="36"/>
          <w:szCs w:val="36"/>
          <w:cs/>
        </w:rPr>
        <w:t xml:space="preserve">ครั้งที่ </w:t>
      </w:r>
      <w:r w:rsidR="007C5453" w:rsidRPr="007C5453">
        <w:rPr>
          <w:rFonts w:asciiTheme="majorBidi" w:hAnsiTheme="majorBidi" w:cstheme="majorBidi"/>
          <w:sz w:val="36"/>
          <w:szCs w:val="36"/>
          <w:cs/>
        </w:rPr>
        <w:t>2</w:t>
      </w:r>
      <w:r w:rsidR="004A206C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C5453">
        <w:rPr>
          <w:rFonts w:asciiTheme="majorBidi" w:hAnsiTheme="majorBidi" w:cstheme="majorBidi"/>
          <w:sz w:val="36"/>
          <w:szCs w:val="36"/>
        </w:rPr>
        <w:t>/2569</w:t>
      </w:r>
      <w:r w:rsidR="004A206C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="004A206C" w:rsidRPr="004A206C">
        <w:rPr>
          <w:rFonts w:asciiTheme="majorBidi" w:hAnsiTheme="majorBidi" w:cs="Angsana New"/>
          <w:sz w:val="36"/>
          <w:szCs w:val="36"/>
          <w:cs/>
        </w:rPr>
        <w:t>เรื่อง แต่งตั้งคณะทำงานขับเคลื่อนการประเมินคุณธรรมและความโปร่งใสในการดำเนินงาน ของสถานีตำรวจภูธร</w:t>
      </w:r>
      <w:r w:rsidR="004A206C">
        <w:rPr>
          <w:rFonts w:asciiTheme="majorBidi" w:hAnsiTheme="majorBidi" w:cs="Angsana New" w:hint="cs"/>
          <w:sz w:val="36"/>
          <w:szCs w:val="36"/>
          <w:cs/>
        </w:rPr>
        <w:t xml:space="preserve">บ้านกลาง  </w:t>
      </w:r>
      <w:r w:rsidR="004A206C" w:rsidRPr="004A206C">
        <w:rPr>
          <w:rFonts w:asciiTheme="majorBidi" w:hAnsiTheme="majorBidi" w:cs="Angsana New"/>
          <w:sz w:val="36"/>
          <w:szCs w:val="36"/>
          <w:cs/>
        </w:rPr>
        <w:t xml:space="preserve"> รวมทั้งให้ข้อมูลเกี่ยวกับการประเมินให้แก่เจ้าหน้าที่ตำรวจใน สภ.</w:t>
      </w:r>
      <w:r w:rsidR="004A206C">
        <w:rPr>
          <w:rFonts w:asciiTheme="majorBidi" w:hAnsiTheme="majorBidi" w:cs="Angsana New" w:hint="cs"/>
          <w:sz w:val="36"/>
          <w:szCs w:val="36"/>
          <w:cs/>
        </w:rPr>
        <w:t xml:space="preserve">บ้านกลาง  </w:t>
      </w:r>
      <w:r w:rsidR="004A206C" w:rsidRPr="004A206C">
        <w:rPr>
          <w:rFonts w:asciiTheme="majorBidi" w:hAnsiTheme="majorBidi" w:cs="Angsana New"/>
          <w:sz w:val="36"/>
          <w:szCs w:val="36"/>
          <w:cs/>
        </w:rPr>
        <w:t>รับทราบ ประกอบด้วย 3 ประเด็นสำคัญ</w:t>
      </w:r>
    </w:p>
    <w:p w14:paraId="273CDE23" w14:textId="77777777" w:rsidR="00942843" w:rsidRPr="004A206C" w:rsidRDefault="00942843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D79B913" w14:textId="77777777" w:rsidR="004A206C" w:rsidRPr="004A206C" w:rsidRDefault="004A206C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  <w:r w:rsidRPr="004A206C">
        <w:rPr>
          <w:rFonts w:asciiTheme="majorBidi" w:hAnsiTheme="majorBidi" w:cs="Angsana New"/>
          <w:sz w:val="36"/>
          <w:szCs w:val="36"/>
          <w:cs/>
        </w:rPr>
        <w:t>1) การเปิดเผยข้อมูลสาธารณะ (</w:t>
      </w:r>
      <w:r w:rsidRPr="004A206C">
        <w:rPr>
          <w:rFonts w:asciiTheme="majorBidi" w:hAnsiTheme="majorBidi" w:cstheme="majorBidi"/>
          <w:sz w:val="36"/>
          <w:szCs w:val="36"/>
        </w:rPr>
        <w:t>Open Data Integrity and Transparency Assessment: OIT)</w:t>
      </w:r>
    </w:p>
    <w:p w14:paraId="01BDEB0B" w14:textId="76CCD2DE" w:rsidR="004A206C" w:rsidRDefault="004A206C" w:rsidP="004A206C">
      <w:pPr>
        <w:jc w:val="thaiDistribute"/>
        <w:rPr>
          <w:rFonts w:asciiTheme="majorBidi" w:hAnsiTheme="majorBidi" w:cs="Angsana New"/>
          <w:sz w:val="36"/>
          <w:szCs w:val="36"/>
        </w:rPr>
      </w:pPr>
      <w:r w:rsidRPr="004A206C">
        <w:rPr>
          <w:rFonts w:asciiTheme="majorBidi" w:hAnsiTheme="majorBidi" w:cs="Angsana New"/>
          <w:sz w:val="36"/>
          <w:szCs w:val="36"/>
          <w:cs/>
        </w:rPr>
        <w:t>ให้</w:t>
      </w:r>
      <w:r w:rsidR="00942843">
        <w:rPr>
          <w:rFonts w:asciiTheme="majorBidi" w:hAnsiTheme="majorBidi" w:cs="Angsana New" w:hint="cs"/>
          <w:sz w:val="36"/>
          <w:szCs w:val="36"/>
          <w:cs/>
        </w:rPr>
        <w:t>เจ้าหน้าที่ที่รับผิดชอบตามคำสั่งแต่งตั้งคณะทำงานและผู้รับผิดชอบ ได้</w:t>
      </w:r>
      <w:r w:rsidRPr="004A206C">
        <w:rPr>
          <w:rFonts w:asciiTheme="majorBidi" w:hAnsiTheme="majorBidi" w:cs="Angsana New"/>
          <w:sz w:val="36"/>
          <w:szCs w:val="36"/>
          <w:cs/>
        </w:rPr>
        <w:t xml:space="preserve">ศึกษาการเข้าใช้ระบบ </w:t>
      </w:r>
      <w:r w:rsidRPr="004A206C">
        <w:rPr>
          <w:rFonts w:asciiTheme="majorBidi" w:hAnsiTheme="majorBidi" w:cstheme="majorBidi"/>
          <w:sz w:val="36"/>
          <w:szCs w:val="36"/>
        </w:rPr>
        <w:t xml:space="preserve">ITAP </w:t>
      </w:r>
      <w:r w:rsidRPr="004A206C">
        <w:rPr>
          <w:rFonts w:asciiTheme="majorBidi" w:hAnsiTheme="majorBidi" w:cs="Angsana New"/>
          <w:sz w:val="36"/>
          <w:szCs w:val="36"/>
          <w:cs/>
        </w:rPr>
        <w:t>พร้อมจัดทำข้อมูลสาธารณะตามแบบฟอร์มที่กำหนดลงในระบบดังกล่าว</w:t>
      </w:r>
    </w:p>
    <w:p w14:paraId="02AFE952" w14:textId="77777777" w:rsidR="004A206C" w:rsidRPr="004A206C" w:rsidRDefault="004A206C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DEEB001" w14:textId="77777777" w:rsidR="004A206C" w:rsidRPr="004A206C" w:rsidRDefault="004A206C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  <w:r w:rsidRPr="004A206C">
        <w:rPr>
          <w:rFonts w:asciiTheme="majorBidi" w:hAnsiTheme="majorBidi" w:cs="Angsana New"/>
          <w:sz w:val="36"/>
          <w:szCs w:val="36"/>
          <w:cs/>
        </w:rPr>
        <w:t>2) แบบวัดการรับรู้ของผู้มีส่วนได้ส่วนเสียภายใน (</w:t>
      </w:r>
      <w:r w:rsidRPr="004A206C">
        <w:rPr>
          <w:rFonts w:asciiTheme="majorBidi" w:hAnsiTheme="majorBidi" w:cstheme="majorBidi"/>
          <w:sz w:val="36"/>
          <w:szCs w:val="36"/>
        </w:rPr>
        <w:t>Internal Integrity and Transparency Assessment: IIT)</w:t>
      </w:r>
    </w:p>
    <w:p w14:paraId="78E2FA3E" w14:textId="7220A031" w:rsidR="004A206C" w:rsidRDefault="00942843" w:rsidP="004A206C">
      <w:pPr>
        <w:jc w:val="thaiDistribute"/>
        <w:rPr>
          <w:rFonts w:asciiTheme="majorBidi" w:hAnsiTheme="majorBidi" w:cs="Angsana New"/>
          <w:sz w:val="36"/>
          <w:szCs w:val="36"/>
        </w:rPr>
      </w:pPr>
      <w:r w:rsidRPr="00942843">
        <w:rPr>
          <w:rFonts w:asciiTheme="majorBidi" w:hAnsiTheme="majorBidi" w:cs="Angsana New"/>
          <w:sz w:val="36"/>
          <w:szCs w:val="36"/>
          <w:cs/>
        </w:rPr>
        <w:t xml:space="preserve">ให้เจ้าหน้าที่ที่รับผิดชอบตามคำสั่งแต่งตั้งคณะทำงานและผู้รับผิดชอบ 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4A206C" w:rsidRPr="004A206C">
        <w:rPr>
          <w:rFonts w:asciiTheme="majorBidi" w:hAnsiTheme="majorBidi" w:cs="Angsana New"/>
          <w:sz w:val="36"/>
          <w:szCs w:val="36"/>
          <w:cs/>
        </w:rPr>
        <w:t>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</w:p>
    <w:p w14:paraId="0408A089" w14:textId="77777777" w:rsidR="00942843" w:rsidRPr="004A206C" w:rsidRDefault="00942843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D911030" w14:textId="477BCEE0" w:rsidR="004A206C" w:rsidRDefault="004A206C" w:rsidP="004A206C">
      <w:pPr>
        <w:jc w:val="thaiDistribute"/>
        <w:rPr>
          <w:rFonts w:asciiTheme="majorBidi" w:hAnsiTheme="majorBidi" w:cstheme="majorBidi"/>
          <w:sz w:val="36"/>
          <w:szCs w:val="36"/>
        </w:rPr>
      </w:pPr>
      <w:r w:rsidRPr="004A206C">
        <w:rPr>
          <w:rFonts w:asciiTheme="majorBidi" w:hAnsiTheme="majorBidi" w:cs="Angsana New"/>
          <w:sz w:val="36"/>
          <w:szCs w:val="36"/>
          <w:cs/>
        </w:rPr>
        <w:t>3) แบบวัดการรับรู้ของผู้มีส่วนได้ส่วนเสียภายนอก (</w:t>
      </w:r>
      <w:r w:rsidRPr="004A206C">
        <w:rPr>
          <w:rFonts w:asciiTheme="majorBidi" w:hAnsiTheme="majorBidi" w:cstheme="majorBidi"/>
          <w:sz w:val="36"/>
          <w:szCs w:val="36"/>
        </w:rPr>
        <w:t>External Integrity and Transparency Assessment: EIT)</w:t>
      </w:r>
      <w:r w:rsidRPr="004A206C">
        <w:rPr>
          <w:rFonts w:asciiTheme="majorBidi" w:hAnsiTheme="majorBidi" w:cs="Angsana New"/>
          <w:sz w:val="36"/>
          <w:szCs w:val="36"/>
          <w:cs/>
        </w:rPr>
        <w:t xml:space="preserve"> ให้</w:t>
      </w:r>
      <w:r w:rsidR="00942843">
        <w:rPr>
          <w:rFonts w:asciiTheme="majorBidi" w:hAnsiTheme="majorBidi" w:cs="Angsana New" w:hint="cs"/>
          <w:sz w:val="36"/>
          <w:szCs w:val="36"/>
          <w:cs/>
        </w:rPr>
        <w:t xml:space="preserve">เจ้าหน้าที่ที่รับผิดชอบ </w:t>
      </w:r>
      <w:r w:rsidRPr="004A206C">
        <w:rPr>
          <w:rFonts w:asciiTheme="majorBidi" w:hAnsiTheme="majorBidi" w:cs="Angsana New"/>
          <w:sz w:val="36"/>
          <w:szCs w:val="36"/>
          <w:cs/>
        </w:rPr>
        <w:t>นำช่องทางการเปิดเผยข้อมูลสาธารณะ (</w:t>
      </w:r>
      <w:r w:rsidRPr="004A206C">
        <w:rPr>
          <w:rFonts w:asciiTheme="majorBidi" w:hAnsiTheme="majorBidi" w:cstheme="majorBidi"/>
          <w:sz w:val="36"/>
          <w:szCs w:val="36"/>
        </w:rPr>
        <w:t xml:space="preserve">OIT) </w:t>
      </w:r>
      <w:r w:rsidRPr="004A206C">
        <w:rPr>
          <w:rFonts w:asciiTheme="majorBidi" w:hAnsiTheme="majorBidi" w:cs="Angsana New"/>
          <w:sz w:val="36"/>
          <w:szCs w:val="36"/>
          <w:cs/>
        </w:rPr>
        <w:t>เปิดเผย ณ จุดให้บริการและพัฒนาการให้บริการเพื่อสร้างความรวดเร็วและความสะดวกให้แก่ประชาชน ก่อนทำการประเมินแบบวัดการรับรู้สถานีตำรวจภูธร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บ้านกลาง    </w:t>
      </w:r>
      <w:r w:rsidRPr="004A206C">
        <w:rPr>
          <w:rFonts w:asciiTheme="majorBidi" w:hAnsiTheme="majorBidi" w:cs="Angsana New"/>
          <w:sz w:val="36"/>
          <w:szCs w:val="36"/>
          <w:cs/>
        </w:rPr>
        <w:t xml:space="preserve">การประชุมเพื่อซักซ้อม และวางแผน เพื่อดำเนินการเกี่ยวกับมาตรการ/ กิจกรรม การประเมินคุณธรรมและความโปร่งใสในการดำเนินงานของหน่วยงานภาครัฐ ( </w:t>
      </w:r>
      <w:r w:rsidRPr="004A206C">
        <w:rPr>
          <w:rFonts w:asciiTheme="majorBidi" w:hAnsiTheme="majorBidi" w:cstheme="majorBidi"/>
          <w:sz w:val="36"/>
          <w:szCs w:val="36"/>
        </w:rPr>
        <w:t xml:space="preserve">Integrity and Transparency Assessment: ITA) </w:t>
      </w:r>
      <w:r w:rsidRPr="004A206C">
        <w:rPr>
          <w:rFonts w:asciiTheme="majorBidi" w:hAnsiTheme="majorBidi" w:cs="Angsana New"/>
          <w:sz w:val="36"/>
          <w:szCs w:val="36"/>
          <w:cs/>
        </w:rPr>
        <w:t>ของสถานีตำรวจภูธร</w:t>
      </w:r>
      <w:r>
        <w:rPr>
          <w:rFonts w:asciiTheme="majorBidi" w:hAnsiTheme="majorBidi" w:cs="Angsana New"/>
          <w:sz w:val="36"/>
          <w:szCs w:val="36"/>
          <w:cs/>
        </w:rPr>
        <w:t xml:space="preserve">บ้านกลาง </w:t>
      </w:r>
      <w:r w:rsidRPr="004A206C">
        <w:rPr>
          <w:rFonts w:asciiTheme="majorBidi" w:hAnsiTheme="majorBidi" w:cs="Angsana New"/>
          <w:sz w:val="36"/>
          <w:szCs w:val="36"/>
          <w:cs/>
        </w:rPr>
        <w:t xml:space="preserve">ประจำปีงบประมาณ พ.ศ.2569 เพื่อให้ตำรวจในสังกัดรับทราบ และร่วมปฏิบัติตามมาตรการ/กิจกรรม พร้อมทั้งเตรียมความพร้อมในการรับการ ตรวจสอบ จากเจ้าหน้าที่สำนักงาน ป.ป.ช. ในระหว่างการดำเนินการตามมาตรการ/กิจกรรม ได้มีการติดตาม และ รายงานผล รวมทั้งการเผยแพร่ข้อมูล </w:t>
      </w:r>
      <w:r w:rsidRPr="004A206C">
        <w:rPr>
          <w:rFonts w:asciiTheme="majorBidi" w:hAnsiTheme="majorBidi" w:cstheme="majorBidi"/>
          <w:sz w:val="36"/>
          <w:szCs w:val="36"/>
        </w:rPr>
        <w:t xml:space="preserve">OPEN DATA </w:t>
      </w:r>
      <w:r w:rsidRPr="004A206C">
        <w:rPr>
          <w:rFonts w:asciiTheme="majorBidi" w:hAnsiTheme="majorBidi" w:cs="Angsana New"/>
          <w:sz w:val="36"/>
          <w:szCs w:val="36"/>
          <w:cs/>
        </w:rPr>
        <w:t>บนเว็บไซต์ ของสถานีตำรวจภูธร</w:t>
      </w:r>
      <w:r>
        <w:rPr>
          <w:rFonts w:asciiTheme="majorBidi" w:hAnsiTheme="majorBidi" w:cs="Angsana New"/>
          <w:sz w:val="36"/>
          <w:szCs w:val="36"/>
          <w:cs/>
        </w:rPr>
        <w:t xml:space="preserve">บ้านกลาง </w:t>
      </w:r>
      <w:r w:rsidRPr="004A206C">
        <w:rPr>
          <w:rFonts w:asciiTheme="majorBidi" w:hAnsiTheme="majorBidi" w:cs="Angsana New"/>
          <w:sz w:val="36"/>
          <w:szCs w:val="36"/>
          <w:cs/>
        </w:rPr>
        <w:t>และมีการประชุมเพื่อวางแผน ในการทำงาน มีการกำกับติดตามโดยผู้กำกับการสถานีตำรวจภูธร</w:t>
      </w:r>
      <w:r>
        <w:rPr>
          <w:rFonts w:asciiTheme="majorBidi" w:hAnsiTheme="majorBidi" w:cs="Angsana New"/>
          <w:sz w:val="36"/>
          <w:szCs w:val="36"/>
          <w:cs/>
        </w:rPr>
        <w:t xml:space="preserve">บ้านกลาง </w:t>
      </w:r>
      <w:r w:rsidRPr="004A206C">
        <w:rPr>
          <w:rFonts w:asciiTheme="majorBidi" w:hAnsiTheme="majorBidi" w:cs="Angsana New"/>
          <w:sz w:val="36"/>
          <w:szCs w:val="36"/>
          <w:cs/>
        </w:rPr>
        <w:t>ด้วยทุกครั้ง ณ ห้องประชุม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proofErr w:type="spellStart"/>
      <w:r>
        <w:rPr>
          <w:rFonts w:asciiTheme="majorBidi" w:hAnsiTheme="majorBidi" w:cs="Angsana New" w:hint="cs"/>
          <w:sz w:val="36"/>
          <w:szCs w:val="36"/>
          <w:cs/>
        </w:rPr>
        <w:t>ศป</w:t>
      </w:r>
      <w:proofErr w:type="spellEnd"/>
      <w:r>
        <w:rPr>
          <w:rFonts w:asciiTheme="majorBidi" w:hAnsiTheme="majorBidi" w:cs="Angsana New" w:hint="cs"/>
          <w:sz w:val="36"/>
          <w:szCs w:val="36"/>
          <w:cs/>
        </w:rPr>
        <w:t xml:space="preserve">ก.สภ.บ้านกลาง </w:t>
      </w:r>
    </w:p>
    <w:p w14:paraId="141CD083" w14:textId="77777777" w:rsidR="004A206C" w:rsidRDefault="004A206C" w:rsidP="000F1977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2A1D2B72" w14:textId="71D10F7B" w:rsidR="007A2CA9" w:rsidRPr="007C5453" w:rsidRDefault="007B22ED" w:rsidP="007A2CA9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C75C207" wp14:editId="08D63D1B">
            <wp:simplePos x="0" y="0"/>
            <wp:positionH relativeFrom="column">
              <wp:posOffset>21265</wp:posOffset>
            </wp:positionH>
            <wp:positionV relativeFrom="paragraph">
              <wp:posOffset>118731</wp:posOffset>
            </wp:positionV>
            <wp:extent cx="5942206" cy="2593768"/>
            <wp:effectExtent l="0" t="0" r="1905" b="0"/>
            <wp:wrapNone/>
            <wp:docPr id="1859164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64283" name="รูปภาพ 18591642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637" cy="2595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472E99" w14:textId="6F357B88" w:rsidR="007A2CA9" w:rsidRDefault="007A2CA9" w:rsidP="007A2CA9">
      <w:pPr>
        <w:rPr>
          <w:rFonts w:asciiTheme="majorBidi" w:hAnsiTheme="majorBidi" w:cstheme="majorBidi"/>
          <w:sz w:val="36"/>
          <w:szCs w:val="36"/>
        </w:rPr>
      </w:pPr>
    </w:p>
    <w:p w14:paraId="0C37AA4B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0926B88F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750DD9F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31B5308D" w14:textId="77777777" w:rsidR="002918ED" w:rsidRDefault="002918ED" w:rsidP="007A2CA9">
      <w:pPr>
        <w:rPr>
          <w:rFonts w:asciiTheme="majorBidi" w:hAnsiTheme="majorBidi" w:cstheme="majorBidi"/>
          <w:sz w:val="36"/>
          <w:szCs w:val="36"/>
        </w:rPr>
        <w:sectPr w:rsidR="002918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ae"/>
        <w:tblW w:w="13225" w:type="dxa"/>
        <w:tblLook w:val="04A0" w:firstRow="1" w:lastRow="0" w:firstColumn="1" w:lastColumn="0" w:noHBand="0" w:noVBand="1"/>
      </w:tblPr>
      <w:tblGrid>
        <w:gridCol w:w="805"/>
        <w:gridCol w:w="2430"/>
        <w:gridCol w:w="5760"/>
        <w:gridCol w:w="4230"/>
      </w:tblGrid>
      <w:tr w:rsidR="002918ED" w:rsidRPr="002918ED" w14:paraId="206F08D4" w14:textId="77777777" w:rsidTr="002918ED">
        <w:tc>
          <w:tcPr>
            <w:tcW w:w="805" w:type="dxa"/>
            <w:vAlign w:val="center"/>
          </w:tcPr>
          <w:p w14:paraId="1D56C880" w14:textId="0CE1A57E" w:rsidR="002918ED" w:rsidRPr="002918ED" w:rsidRDefault="002918ED" w:rsidP="00C41E2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</w:t>
            </w:r>
          </w:p>
        </w:tc>
        <w:tc>
          <w:tcPr>
            <w:tcW w:w="2430" w:type="dxa"/>
            <w:vAlign w:val="center"/>
          </w:tcPr>
          <w:p w14:paraId="4F9C8334" w14:textId="77777777" w:rsidR="00C41E25" w:rsidRDefault="00C41E25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731F2E6" w14:textId="77777777" w:rsidR="00C41E25" w:rsidRDefault="00C41E25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74F9934C" w14:textId="132C57D3" w:rsidR="002918ED" w:rsidRPr="002918ED" w:rsidRDefault="002918ED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:cs/>
                <w14:ligatures w14:val="none"/>
              </w:rPr>
              <w:t>กรอบการประเมิน</w:t>
            </w:r>
          </w:p>
          <w:p w14:paraId="2594CA10" w14:textId="77777777" w:rsidR="002918ED" w:rsidRPr="002918ED" w:rsidRDefault="002918ED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55697FD" w14:textId="47968859" w:rsidR="002918ED" w:rsidRPr="002918ED" w:rsidRDefault="002918ED" w:rsidP="00C41E2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760" w:type="dxa"/>
            <w:vAlign w:val="center"/>
          </w:tcPr>
          <w:p w14:paraId="33E5F25E" w14:textId="77777777" w:rsidR="00C41E25" w:rsidRDefault="00C41E25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3D61727" w14:textId="424032B4" w:rsidR="002918ED" w:rsidRPr="002918ED" w:rsidRDefault="002918ED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:cs/>
                <w14:ligatures w14:val="none"/>
              </w:rPr>
              <w:t>ประเด็นที่ต้องดำเนินการและประเด็นที่ต้องปรับปรุงและพัฒนา</w:t>
            </w:r>
          </w:p>
          <w:p w14:paraId="06119550" w14:textId="5818A09A" w:rsidR="002918ED" w:rsidRPr="002918ED" w:rsidRDefault="002918ED" w:rsidP="00C41E2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30" w:type="dxa"/>
            <w:vAlign w:val="center"/>
          </w:tcPr>
          <w:p w14:paraId="4CF94DD9" w14:textId="77777777" w:rsidR="00C41E25" w:rsidRDefault="00C41E25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017FF50E" w14:textId="77777777" w:rsidR="00C41E25" w:rsidRDefault="00C41E25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F6B7906" w14:textId="178FC4DC" w:rsidR="002918ED" w:rsidRPr="002918ED" w:rsidRDefault="002918ED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ผู้รับผิดชอบ</w:t>
            </w:r>
          </w:p>
          <w:p w14:paraId="490EB1DF" w14:textId="77777777" w:rsidR="002918ED" w:rsidRPr="002918ED" w:rsidRDefault="002918ED" w:rsidP="00C41E2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6B99CDB7" w14:textId="0742F988" w:rsidR="002918ED" w:rsidRPr="002918ED" w:rsidRDefault="002918ED" w:rsidP="00C41E2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918ED" w:rsidRPr="002918ED" w14:paraId="5328356F" w14:textId="77777777" w:rsidTr="002918ED">
        <w:tc>
          <w:tcPr>
            <w:tcW w:w="805" w:type="dxa"/>
            <w:vAlign w:val="center"/>
          </w:tcPr>
          <w:p w14:paraId="5EB26895" w14:textId="66B97B1D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430" w:type="dxa"/>
            <w:vAlign w:val="center"/>
          </w:tcPr>
          <w:p w14:paraId="7D63057A" w14:textId="5E13C50F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การกำกับดูแลและบริหารงาน</w:t>
            </w:r>
          </w:p>
        </w:tc>
        <w:tc>
          <w:tcPr>
            <w:tcW w:w="5760" w:type="dxa"/>
            <w:vAlign w:val="center"/>
          </w:tcPr>
          <w:p w14:paraId="5AD601FE" w14:textId="1E7A27F8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จัดทำคำสั่งแต่งตั้งคณะทำงาน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ITA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แผนการดำเนินงาน ปฏิทินการปฏิบัติงาน และกำกับติดตามการดำเนินงานของทุกสายงานให้เป็นไปตามกรอบระยะเวลาที่กำหนด</w:t>
            </w:r>
          </w:p>
        </w:tc>
        <w:tc>
          <w:tcPr>
            <w:tcW w:w="4230" w:type="dxa"/>
            <w:vAlign w:val="center"/>
          </w:tcPr>
          <w:p w14:paraId="3528A9C6" w14:textId="7940869A" w:rsid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พ.ต.อ.ณรงค์ เรืองมี </w:t>
            </w:r>
            <w: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/</w:t>
            </w: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ผกก.สภ.บ้านกลาง  </w:t>
            </w:r>
          </w:p>
          <w:p w14:paraId="5F176409" w14:textId="76227D2F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หัวหน้าสายงานทุกสายงาน</w:t>
            </w:r>
          </w:p>
        </w:tc>
      </w:tr>
      <w:tr w:rsidR="002918ED" w:rsidRPr="002918ED" w14:paraId="08C6A967" w14:textId="77777777" w:rsidTr="002918ED">
        <w:tc>
          <w:tcPr>
            <w:tcW w:w="805" w:type="dxa"/>
            <w:vAlign w:val="center"/>
          </w:tcPr>
          <w:p w14:paraId="4896C4CE" w14:textId="67441427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2430" w:type="dxa"/>
            <w:vAlign w:val="center"/>
          </w:tcPr>
          <w:p w14:paraId="5B08F8BD" w14:textId="7E5E0FA6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การเปิดเผยข้อมูลสาธารณะ (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OIT)</w:t>
            </w:r>
          </w:p>
        </w:tc>
        <w:tc>
          <w:tcPr>
            <w:tcW w:w="5760" w:type="dxa"/>
            <w:vAlign w:val="center"/>
          </w:tcPr>
          <w:p w14:paraId="023B45B4" w14:textId="7006FFDE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จัดทำข้อมูล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OIT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ให้ครบทุกตัวชี้วัด ตรวจสอบความถูกต้อง ความครบถ้วน และเผยแพร่บนเว็บไซต์ของสถานีตำรวจให้เป็นปัจจุบันตามระยะเวลาที่กำหนด</w:t>
            </w:r>
          </w:p>
        </w:tc>
        <w:tc>
          <w:tcPr>
            <w:tcW w:w="4230" w:type="dxa"/>
            <w:vAlign w:val="center"/>
          </w:tcPr>
          <w:p w14:paraId="1FBDA00F" w14:textId="13FA028D" w:rsid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พ.ต.ต.วิชิต บูรณะพล </w:t>
            </w:r>
            <w: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/</w:t>
            </w: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สว.อก.สภ.บ้านกลาง </w:t>
            </w:r>
          </w:p>
          <w:p w14:paraId="5080403A" w14:textId="105B2729" w:rsid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ร.ต.อ.หญิงวารุณี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ลุน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ลา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รอง สว.อก.ฯ </w:t>
            </w:r>
          </w:p>
          <w:p w14:paraId="36EDB21A" w14:textId="09EE2702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.ธีรพล  เขียวชอุ่ม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Admin </w:t>
            </w:r>
          </w:p>
        </w:tc>
      </w:tr>
      <w:tr w:rsidR="002918ED" w:rsidRPr="002918ED" w14:paraId="2A19F080" w14:textId="77777777" w:rsidTr="002918ED">
        <w:tc>
          <w:tcPr>
            <w:tcW w:w="805" w:type="dxa"/>
            <w:vAlign w:val="center"/>
          </w:tcPr>
          <w:p w14:paraId="485D8A71" w14:textId="182D1650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2430" w:type="dxa"/>
            <w:vAlign w:val="center"/>
          </w:tcPr>
          <w:p w14:paraId="4794E977" w14:textId="4C1FD2D4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การบริหารงบประมาณ</w:t>
            </w:r>
          </w:p>
        </w:tc>
        <w:tc>
          <w:tcPr>
            <w:tcW w:w="5760" w:type="dxa"/>
            <w:vAlign w:val="center"/>
          </w:tcPr>
          <w:p w14:paraId="36CD60F5" w14:textId="0DD6A8F6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เปิดเผยแผนการใช้จ่ายงบประมาณ รายงานผลการใช้จ่าย และเอกสารประกอบให้สามารถตรวจสอบได้ พร้อมปรับปรุงข้อมูลให้เป็นปัจจุบัน</w:t>
            </w:r>
          </w:p>
        </w:tc>
        <w:tc>
          <w:tcPr>
            <w:tcW w:w="4230" w:type="dxa"/>
            <w:vAlign w:val="center"/>
          </w:tcPr>
          <w:p w14:paraId="51A94D99" w14:textId="77777777" w:rsidR="002918ED" w:rsidRDefault="002918ED" w:rsidP="002918ED">
            <w:pPr>
              <w:rPr>
                <w:rFonts w:asciiTheme="majorBidi" w:hAnsiTheme="majorBidi" w:cs="Angsana New"/>
                <w:sz w:val="32"/>
                <w:szCs w:val="32"/>
              </w:rPr>
            </w:pPr>
            <w:r w:rsidRPr="002918ED">
              <w:rPr>
                <w:rFonts w:asciiTheme="majorBidi" w:hAnsiTheme="majorBidi" w:cs="Angsana New"/>
                <w:sz w:val="32"/>
                <w:szCs w:val="32"/>
                <w:cs/>
              </w:rPr>
              <w:t>พ.ต.ต.วิชิต บูรณะพล สว.อก.สภ.บ้านกลาง</w:t>
            </w:r>
          </w:p>
          <w:p w14:paraId="000D71F9" w14:textId="02A0CC07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sz w:val="32"/>
                <w:szCs w:val="32"/>
                <w:cs/>
              </w:rPr>
              <w:t xml:space="preserve">ร.ต.ต.ทิฐินันท์ เครือวงษ์  เจ้าหน้าที่การเงิน </w:t>
            </w:r>
          </w:p>
        </w:tc>
      </w:tr>
      <w:tr w:rsidR="002918ED" w:rsidRPr="002918ED" w14:paraId="3C4362EF" w14:textId="77777777" w:rsidTr="002918ED">
        <w:tc>
          <w:tcPr>
            <w:tcW w:w="805" w:type="dxa"/>
            <w:vAlign w:val="center"/>
          </w:tcPr>
          <w:p w14:paraId="402C1E0A" w14:textId="0076AE7A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2430" w:type="dxa"/>
            <w:vAlign w:val="center"/>
          </w:tcPr>
          <w:p w14:paraId="778940AB" w14:textId="5D222778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การจัดซื้อจัดจ้างและการบริหารพัสดุ</w:t>
            </w:r>
          </w:p>
        </w:tc>
        <w:tc>
          <w:tcPr>
            <w:tcW w:w="5760" w:type="dxa"/>
            <w:vAlign w:val="center"/>
          </w:tcPr>
          <w:p w14:paraId="6782D48F" w14:textId="7BB7EF65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เปิดเผยข้อมูลการจัดซื้อจัดจ้าง แผนการจัดซื้อจัดจ้าง ผลการดำเนินงาน และข้อมูลพัสดุให้เป็นไปตามระเบียบของทางราชการ</w:t>
            </w:r>
          </w:p>
        </w:tc>
        <w:tc>
          <w:tcPr>
            <w:tcW w:w="4230" w:type="dxa"/>
            <w:vAlign w:val="center"/>
          </w:tcPr>
          <w:p w14:paraId="64FBE3D8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พ.ต.ต.วิชิต บูรณะพล สว.อก.สภ.บ้านกลาง</w:t>
            </w:r>
          </w:p>
          <w:p w14:paraId="21215648" w14:textId="0F2BE723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>
              <w:rPr>
                <w:rFonts w:asciiTheme="majorBidi" w:eastAsia="Times New Roman" w:hAnsiTheme="majorBidi" w:cs="Angsana New" w:hint="cs"/>
                <w:kern w:val="0"/>
                <w:sz w:val="32"/>
                <w:szCs w:val="32"/>
                <w:cs/>
                <w14:ligatures w14:val="none"/>
              </w:rPr>
              <w:t>อภินัน ไขลายหงส์ /เจ้าหน้าที่พัสดุ</w:t>
            </w:r>
          </w:p>
        </w:tc>
      </w:tr>
      <w:tr w:rsidR="002918ED" w:rsidRPr="002918ED" w14:paraId="5D7CF27B" w14:textId="77777777" w:rsidTr="002918ED">
        <w:tc>
          <w:tcPr>
            <w:tcW w:w="805" w:type="dxa"/>
            <w:vAlign w:val="center"/>
          </w:tcPr>
          <w:p w14:paraId="00373C47" w14:textId="63004A92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2430" w:type="dxa"/>
            <w:vAlign w:val="center"/>
          </w:tcPr>
          <w:p w14:paraId="62100DEA" w14:textId="4B23BD48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การบริหารทรัพยากรบุคคล</w:t>
            </w:r>
          </w:p>
        </w:tc>
        <w:tc>
          <w:tcPr>
            <w:tcW w:w="5760" w:type="dxa"/>
            <w:vAlign w:val="center"/>
          </w:tcPr>
          <w:p w14:paraId="1CF2A49A" w14:textId="5BB00BFE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เปิดเผยหลักเกณฑ์การบริหารงานบุคคล การแต่งตั้ง การเลื่อนขั้น การประเมินผล การพัฒนาบุคลากร และการเสริมสร้างคุณธรรมจริยธรรม</w:t>
            </w:r>
          </w:p>
        </w:tc>
        <w:tc>
          <w:tcPr>
            <w:tcW w:w="4230" w:type="dxa"/>
            <w:vAlign w:val="center"/>
          </w:tcPr>
          <w:p w14:paraId="6AE92DE9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พ.ต.ต.วิชิต บูรณะพล สว.อก.สภ.บ้านกลาง</w:t>
            </w:r>
          </w:p>
          <w:p w14:paraId="23A15A99" w14:textId="11CB2676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ร.ต.อ.หญิงวารุณี 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ลุน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ลา / รอง สว.อก.ฯ</w:t>
            </w:r>
          </w:p>
        </w:tc>
      </w:tr>
      <w:tr w:rsidR="002918ED" w:rsidRPr="002918ED" w14:paraId="39F29D3D" w14:textId="77777777" w:rsidTr="002918ED">
        <w:tc>
          <w:tcPr>
            <w:tcW w:w="805" w:type="dxa"/>
            <w:vAlign w:val="center"/>
          </w:tcPr>
          <w:p w14:paraId="0B6742BE" w14:textId="4816761F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lastRenderedPageBreak/>
              <w:t>6</w:t>
            </w:r>
          </w:p>
        </w:tc>
        <w:tc>
          <w:tcPr>
            <w:tcW w:w="2430" w:type="dxa"/>
            <w:vAlign w:val="center"/>
          </w:tcPr>
          <w:p w14:paraId="1378247B" w14:textId="41208A77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การป้องกันการทุจริต</w:t>
            </w:r>
          </w:p>
        </w:tc>
        <w:tc>
          <w:tcPr>
            <w:tcW w:w="5760" w:type="dxa"/>
            <w:vAlign w:val="center"/>
          </w:tcPr>
          <w:p w14:paraId="031C31AB" w14:textId="1F364CE4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จัดทำแผนบริหารความเสี่ยงการทุจริต มาตรการควบคุมความเสี่ยง แผนป้องกันการทุจริต รายงานผลการดำเนินงาน และกำกับติดตามผลอย่างต่อเนื่อง</w:t>
            </w:r>
          </w:p>
        </w:tc>
        <w:tc>
          <w:tcPr>
            <w:tcW w:w="4230" w:type="dxa"/>
            <w:vAlign w:val="center"/>
          </w:tcPr>
          <w:p w14:paraId="366CC7DD" w14:textId="77777777" w:rsid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>พ.ต.ท.ธณัฐพง</w:t>
            </w:r>
            <w:proofErr w:type="spellStart"/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>ษ์</w:t>
            </w:r>
            <w:proofErr w:type="spellEnd"/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 ภูมิภาค / รอง ผกก.ป.ฯ </w:t>
            </w:r>
          </w:p>
          <w:p w14:paraId="16403A6C" w14:textId="77777777" w:rsid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พ.ต.ท.บวร ก้อนอินทร์ /รอง ผกก.สส.ฯ </w:t>
            </w:r>
          </w:p>
          <w:p w14:paraId="6BAA1C53" w14:textId="33DF5468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>พ.ต.ท.กังวาน โคตตะวง</w:t>
            </w:r>
            <w:proofErr w:type="spellStart"/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>ค์</w:t>
            </w:r>
            <w:proofErr w:type="spellEnd"/>
            <w: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 xml:space="preserve"> /รอง ผกก.สอบสวน </w:t>
            </w:r>
          </w:p>
        </w:tc>
      </w:tr>
      <w:tr w:rsidR="002918ED" w:rsidRPr="002918ED" w14:paraId="02B1C6E0" w14:textId="77777777" w:rsidTr="002918ED">
        <w:tc>
          <w:tcPr>
            <w:tcW w:w="805" w:type="dxa"/>
            <w:vAlign w:val="center"/>
          </w:tcPr>
          <w:p w14:paraId="6F9B4E62" w14:textId="1A47F53F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2430" w:type="dxa"/>
            <w:vAlign w:val="center"/>
          </w:tcPr>
          <w:p w14:paraId="341B0009" w14:textId="48C173C0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การรับเรื่องร้องเรียนและการคุ้มครองผู้ร้องเรียน</w:t>
            </w:r>
          </w:p>
        </w:tc>
        <w:tc>
          <w:tcPr>
            <w:tcW w:w="5760" w:type="dxa"/>
            <w:vAlign w:val="center"/>
          </w:tcPr>
          <w:p w14:paraId="0ADD2B9F" w14:textId="66027C63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จัดให้มีช่องทางรับเรื่องร้องเรียนหลายช่องทาง ประชาสัมพันธ์ช่องทางการร้องเรียน และติดตามผลการดำเนินการอย่างโปร่งใส</w:t>
            </w:r>
          </w:p>
        </w:tc>
        <w:tc>
          <w:tcPr>
            <w:tcW w:w="4230" w:type="dxa"/>
            <w:vAlign w:val="center"/>
          </w:tcPr>
          <w:p w14:paraId="4C1BDBCD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พ.ต.ต.วิชิต บูรณะพล /สว.อก.สภ.บ้านกลาง </w:t>
            </w:r>
          </w:p>
          <w:p w14:paraId="61DF17C6" w14:textId="63CC2F19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ร.ต.อ.หญิงวารุณี 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ลุน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ลา / รอง สว.อก.ฯ</w:t>
            </w:r>
          </w:p>
        </w:tc>
      </w:tr>
      <w:tr w:rsidR="002918ED" w:rsidRPr="002918ED" w14:paraId="38977AB9" w14:textId="77777777" w:rsidTr="002918ED">
        <w:tc>
          <w:tcPr>
            <w:tcW w:w="805" w:type="dxa"/>
            <w:vAlign w:val="center"/>
          </w:tcPr>
          <w:p w14:paraId="79E7F225" w14:textId="04BBA8E2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2430" w:type="dxa"/>
            <w:vAlign w:val="center"/>
          </w:tcPr>
          <w:p w14:paraId="52417E8F" w14:textId="7D042AAE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การให้บริการประชาชน</w:t>
            </w:r>
          </w:p>
        </w:tc>
        <w:tc>
          <w:tcPr>
            <w:tcW w:w="5760" w:type="dxa"/>
            <w:vAlign w:val="center"/>
          </w:tcPr>
          <w:p w14:paraId="35A11D60" w14:textId="5353F8B0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พัฒนาการให้บริการตามมาตรฐาน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One Stop Service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ลดระยะเวลาการให้บริการ จัดทำคู่มือการให้บริการ และประเมินความพึงพอใจของผู้รับบริการ</w:t>
            </w:r>
          </w:p>
        </w:tc>
        <w:tc>
          <w:tcPr>
            <w:tcW w:w="4230" w:type="dxa"/>
            <w:vAlign w:val="center"/>
          </w:tcPr>
          <w:p w14:paraId="00F0B529" w14:textId="03E1CDEE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พ.ต.ท.ธณัฐพง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ษ์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 ภูมิภาค / รอง ผกก.ป.ฯ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สารวัตรทุกสายงาน</w:t>
            </w:r>
          </w:p>
        </w:tc>
      </w:tr>
      <w:tr w:rsidR="002918ED" w:rsidRPr="002918ED" w14:paraId="627CA831" w14:textId="77777777" w:rsidTr="002918ED">
        <w:tc>
          <w:tcPr>
            <w:tcW w:w="805" w:type="dxa"/>
            <w:vAlign w:val="center"/>
          </w:tcPr>
          <w:p w14:paraId="7657AD04" w14:textId="5365BC4C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430" w:type="dxa"/>
            <w:vAlign w:val="center"/>
          </w:tcPr>
          <w:p w14:paraId="1C955B21" w14:textId="671F8D04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การมีส่วนร่วมของประชาชน</w:t>
            </w:r>
          </w:p>
        </w:tc>
        <w:tc>
          <w:tcPr>
            <w:tcW w:w="5760" w:type="dxa"/>
            <w:vAlign w:val="center"/>
          </w:tcPr>
          <w:p w14:paraId="28D5D163" w14:textId="66A8F6D3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ส่งเสริมการมีส่วนร่วมของ กต.ตร. ภาคประชาชน และหน่วยงานภาคีเครือข่ายในการตรวจสอบและเสนอแนะแนวทางการพัฒนาการดำเนินงาน</w:t>
            </w:r>
          </w:p>
        </w:tc>
        <w:tc>
          <w:tcPr>
            <w:tcW w:w="4230" w:type="dxa"/>
            <w:vAlign w:val="center"/>
          </w:tcPr>
          <w:p w14:paraId="285E0006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พ.ต.ท.ธณัฐพง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ษ์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 ภูมิภาค / รอง ผกก.ป.ฯ </w:t>
            </w:r>
          </w:p>
          <w:p w14:paraId="3933A199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พ.ต.ท.บวร ก้อนอินทร์ /รอง ผกก.สส.ฯ </w:t>
            </w:r>
          </w:p>
          <w:p w14:paraId="2DCE98FC" w14:textId="0CCB45FF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พ.ต.ท.กังวาน โคตตะวง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ค์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 /รอง ผกก.สอบสวน</w:t>
            </w:r>
          </w:p>
        </w:tc>
      </w:tr>
      <w:tr w:rsidR="002918ED" w:rsidRPr="002918ED" w14:paraId="6F059209" w14:textId="77777777" w:rsidTr="002918ED">
        <w:trPr>
          <w:trHeight w:val="1898"/>
        </w:trPr>
        <w:tc>
          <w:tcPr>
            <w:tcW w:w="805" w:type="dxa"/>
            <w:vAlign w:val="center"/>
          </w:tcPr>
          <w:p w14:paraId="2C6B2A08" w14:textId="1DF57C60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2430" w:type="dxa"/>
            <w:vAlign w:val="center"/>
          </w:tcPr>
          <w:p w14:paraId="26384CCD" w14:textId="40B05AA9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การประชาสัมพันธ์ข้อมูลข่าวสาร</w:t>
            </w:r>
          </w:p>
        </w:tc>
        <w:tc>
          <w:tcPr>
            <w:tcW w:w="5760" w:type="dxa"/>
            <w:vAlign w:val="center"/>
          </w:tcPr>
          <w:p w14:paraId="58E70A6B" w14:textId="43406CDA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เผยแพร่ข่าวสาร ผลการดำเนินงาน และข้อมูลที่ประชาชนควรทราบผ่านเว็บไซต์และสื่อสังคมออนไลน์ของสถานีตำรวจอย่างต่อเนื่อง</w:t>
            </w:r>
          </w:p>
        </w:tc>
        <w:tc>
          <w:tcPr>
            <w:tcW w:w="4230" w:type="dxa"/>
            <w:vAlign w:val="center"/>
          </w:tcPr>
          <w:p w14:paraId="56BFD954" w14:textId="0D3A5BC5" w:rsidR="002918ED" w:rsidRDefault="002918ED" w:rsidP="002918ED">
            <w:pPr>
              <w:rPr>
                <w:rFonts w:asciiTheme="majorBidi" w:eastAsia="Times New Roman" w:hAnsiTheme="majorBidi" w:cs="Angsana New"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ajorBidi" w:eastAsia="Times New Roman" w:hAnsiTheme="majorBidi" w:cs="Angsana New" w:hint="cs"/>
                <w:kern w:val="0"/>
                <w:sz w:val="32"/>
                <w:szCs w:val="32"/>
                <w:cs/>
                <w14:ligatures w14:val="none"/>
              </w:rPr>
              <w:t>จ.ส.ต.นิพัทธ์  ชนะเคน /เจ้าหน้าที่ประชาสัมพันธ์</w:t>
            </w:r>
          </w:p>
          <w:p w14:paraId="3287A2AF" w14:textId="10F9B5CB" w:rsidR="002918ED" w:rsidRPr="002918ED" w:rsidRDefault="002918ED" w:rsidP="002918E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ต.ท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.ธีรพล  เขียวชอุ่ม /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Admin</w:t>
            </w:r>
          </w:p>
        </w:tc>
      </w:tr>
      <w:tr w:rsidR="002918ED" w:rsidRPr="002918ED" w14:paraId="0327AC52" w14:textId="77777777" w:rsidTr="002918ED">
        <w:tc>
          <w:tcPr>
            <w:tcW w:w="805" w:type="dxa"/>
            <w:vAlign w:val="center"/>
          </w:tcPr>
          <w:p w14:paraId="1FEF7304" w14:textId="4C4B02F0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2430" w:type="dxa"/>
            <w:vAlign w:val="center"/>
          </w:tcPr>
          <w:p w14:paraId="401C253D" w14:textId="74BC8DA5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การบริหารระบบสารสนเทศ</w:t>
            </w:r>
          </w:p>
        </w:tc>
        <w:tc>
          <w:tcPr>
            <w:tcW w:w="5760" w:type="dxa"/>
            <w:vAlign w:val="center"/>
          </w:tcPr>
          <w:p w14:paraId="12CD6543" w14:textId="0092F8B1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ดูแลเว็บไซต์ ระบบสารสนเทศ และฐานข้อมูล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OIT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ให้สามารถใช้งานได้อย่างมีประสิทธิภาพ ปลอดภัย และพร้อมรองรับการประเมิน</w:t>
            </w:r>
          </w:p>
        </w:tc>
        <w:tc>
          <w:tcPr>
            <w:tcW w:w="4230" w:type="dxa"/>
            <w:vAlign w:val="center"/>
          </w:tcPr>
          <w:p w14:paraId="3A01CA7A" w14:textId="77777777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จ.ส.ต.นิพัทธ์  ชนะเคน /เจ้าหน้าที่ประชาสัมพันธ์</w:t>
            </w:r>
          </w:p>
          <w:p w14:paraId="6CB2757B" w14:textId="71C1855B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ต.ท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.ธีรพล  เขียวชอุ่ม /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Admin</w:t>
            </w:r>
          </w:p>
        </w:tc>
      </w:tr>
      <w:tr w:rsidR="002918ED" w:rsidRPr="002918ED" w14:paraId="28F24DDF" w14:textId="77777777" w:rsidTr="002918ED">
        <w:tc>
          <w:tcPr>
            <w:tcW w:w="805" w:type="dxa"/>
            <w:vAlign w:val="center"/>
          </w:tcPr>
          <w:p w14:paraId="1550A047" w14:textId="7D0E7C98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2430" w:type="dxa"/>
            <w:vAlign w:val="center"/>
          </w:tcPr>
          <w:p w14:paraId="5121923E" w14:textId="2FCECEED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การติดตามและประเมินผล</w:t>
            </w:r>
          </w:p>
        </w:tc>
        <w:tc>
          <w:tcPr>
            <w:tcW w:w="5760" w:type="dxa"/>
            <w:vAlign w:val="center"/>
          </w:tcPr>
          <w:p w14:paraId="0FF4352F" w14:textId="2BE52FBE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ประชุมติดตามผลการดำเนินงาน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ITA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เป็นประจำ ตรวจสอบความครบถ้วนของข้อมูล หลักฐาน และจัดทำรายงานสรุปผลเพื่อเสนอผู้บังคับบัญชา</w:t>
            </w:r>
          </w:p>
        </w:tc>
        <w:tc>
          <w:tcPr>
            <w:tcW w:w="4230" w:type="dxa"/>
            <w:vAlign w:val="center"/>
          </w:tcPr>
          <w:p w14:paraId="2F54F3B9" w14:textId="77777777" w:rsidR="002918ED" w:rsidRDefault="002918ED" w:rsidP="002918ED">
            <w:pPr>
              <w:rPr>
                <w:rFonts w:asciiTheme="majorBidi" w:eastAsia="Times New Roman" w:hAnsiTheme="majorBidi" w:cs="Angsana New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พ.ต.อ.ณรงค์ เรืองมี /ผกก.สภ.บ้านกลาง  </w:t>
            </w:r>
          </w:p>
          <w:p w14:paraId="3E74B83F" w14:textId="5FC8A453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พ.ต.ต.วิชิต บูรณะพล สว.อก.สภ.บ้านกลาง</w:t>
            </w:r>
          </w:p>
          <w:p w14:paraId="26A90BB1" w14:textId="1ECD1EFB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 xml:space="preserve">ร.ต.อ.หญิงวารุณี </w:t>
            </w:r>
            <w:proofErr w:type="spellStart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ลุน</w:t>
            </w:r>
            <w:proofErr w:type="spellEnd"/>
            <w:r w:rsidRPr="002918ED">
              <w:rPr>
                <w:rFonts w:asciiTheme="majorBidi" w:eastAsia="Times New Roman" w:hAnsiTheme="majorBidi" w:cs="Angsana New"/>
                <w:kern w:val="0"/>
                <w:sz w:val="32"/>
                <w:szCs w:val="32"/>
                <w:cs/>
                <w14:ligatures w14:val="none"/>
              </w:rPr>
              <w:t>ลา / รอง สว.อก.ฯ</w:t>
            </w:r>
          </w:p>
        </w:tc>
      </w:tr>
      <w:tr w:rsidR="002918ED" w:rsidRPr="002918ED" w14:paraId="1882AF0F" w14:textId="77777777" w:rsidTr="002918ED">
        <w:tc>
          <w:tcPr>
            <w:tcW w:w="805" w:type="dxa"/>
            <w:vAlign w:val="center"/>
          </w:tcPr>
          <w:p w14:paraId="02E10785" w14:textId="17DE4A09" w:rsidR="002918ED" w:rsidRPr="002918ED" w:rsidRDefault="002918ED" w:rsidP="002918ED">
            <w:pPr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lastRenderedPageBreak/>
              <w:t>1</w:t>
            </w:r>
            <w:r w:rsidR="00980268">
              <w:rPr>
                <w:rFonts w:asciiTheme="majorBidi" w:eastAsia="Times New Roman" w:hAnsiTheme="majorBidi" w:cstheme="majorBidi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2430" w:type="dxa"/>
            <w:vAlign w:val="center"/>
          </w:tcPr>
          <w:p w14:paraId="0DEA2A3F" w14:textId="2FE567F2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การสรุปผลและพัฒนาองค์กร</w:t>
            </w:r>
          </w:p>
        </w:tc>
        <w:tc>
          <w:tcPr>
            <w:tcW w:w="5760" w:type="dxa"/>
            <w:vAlign w:val="center"/>
          </w:tcPr>
          <w:p w14:paraId="6B637DD1" w14:textId="0ED185D6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วิเคราะห์ผลการประเมิน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ITA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ข้อเสนอแนะ และข้อบกพร่อง เพื่อจัดทำแผนปรับปรุงและพัฒนาการดำเนินงานของสถานีตำรวจในปีงบประมาณถัดไป</w:t>
            </w:r>
          </w:p>
        </w:tc>
        <w:tc>
          <w:tcPr>
            <w:tcW w:w="4230" w:type="dxa"/>
            <w:vAlign w:val="center"/>
          </w:tcPr>
          <w:p w14:paraId="62DE9DFB" w14:textId="17080AD5" w:rsidR="002918ED" w:rsidRPr="002918ED" w:rsidRDefault="002918ED" w:rsidP="002918ED">
            <w:pPr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</w:pP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ผู้กำกับการสถานีตำรวจภูธรบ้านกลาง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 xml:space="preserve">คณะกรรมการ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14:ligatures w14:val="none"/>
              </w:rPr>
              <w:t xml:space="preserve">ITA, </w:t>
            </w:r>
            <w:r w:rsidRPr="002918ED">
              <w:rPr>
                <w:rFonts w:asciiTheme="majorBidi" w:eastAsia="Times New Roman" w:hAnsiTheme="majorBidi" w:cstheme="majorBidi"/>
                <w:kern w:val="0"/>
                <w:sz w:val="32"/>
                <w:szCs w:val="32"/>
                <w:cs/>
                <w14:ligatures w14:val="none"/>
              </w:rPr>
              <w:t>หัวหน้าทุกสายงาน</w:t>
            </w:r>
          </w:p>
        </w:tc>
      </w:tr>
    </w:tbl>
    <w:p w14:paraId="4B1682C9" w14:textId="77777777" w:rsidR="00726995" w:rsidRPr="002918ED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4306A083" w14:textId="77777777" w:rsidR="004A206C" w:rsidRDefault="004A206C" w:rsidP="00726995">
      <w:pPr>
        <w:jc w:val="center"/>
        <w:rPr>
          <w:rFonts w:asciiTheme="majorBidi" w:hAnsiTheme="majorBidi" w:cstheme="majorBidi"/>
          <w:b/>
          <w:bCs/>
          <w:color w:val="4472C4" w:themeColor="accent1"/>
          <w:sz w:val="36"/>
          <w:szCs w:val="36"/>
        </w:rPr>
      </w:pPr>
    </w:p>
    <w:p w14:paraId="2A0A18F5" w14:textId="38B9125F" w:rsidR="004A206C" w:rsidRDefault="004A206C" w:rsidP="00726995">
      <w:pPr>
        <w:jc w:val="center"/>
        <w:rPr>
          <w:rFonts w:asciiTheme="majorBidi" w:hAnsiTheme="majorBidi" w:cstheme="majorBidi"/>
          <w:b/>
          <w:bCs/>
          <w:color w:val="4472C4" w:themeColor="accent1"/>
          <w:sz w:val="36"/>
          <w:szCs w:val="36"/>
        </w:rPr>
      </w:pPr>
    </w:p>
    <w:p w14:paraId="326A7837" w14:textId="325B7D0C" w:rsidR="004A206C" w:rsidRPr="00C41E25" w:rsidRDefault="00C41E25" w:rsidP="00726995">
      <w:pPr>
        <w:jc w:val="center"/>
        <w:rPr>
          <w:rFonts w:asciiTheme="majorBidi" w:hAnsiTheme="majorBidi" w:cstheme="majorBidi"/>
          <w:sz w:val="32"/>
          <w:szCs w:val="32"/>
        </w:rPr>
      </w:pPr>
      <w:r w:rsidRPr="00C41E25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2336" behindDoc="1" locked="0" layoutInCell="1" allowOverlap="1" wp14:anchorId="181DD909" wp14:editId="074F9B38">
            <wp:simplePos x="0" y="0"/>
            <wp:positionH relativeFrom="column">
              <wp:posOffset>5327650</wp:posOffset>
            </wp:positionH>
            <wp:positionV relativeFrom="paragraph">
              <wp:posOffset>179070</wp:posOffset>
            </wp:positionV>
            <wp:extent cx="971550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91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0" t="37838" r="31333" b="39459"/>
                    <a:stretch/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                                     </w:t>
      </w:r>
      <w:r w:rsidRPr="00C41E25">
        <w:rPr>
          <w:rFonts w:asciiTheme="majorBidi" w:hAnsiTheme="majorBidi" w:cstheme="majorBidi" w:hint="cs"/>
          <w:sz w:val="32"/>
          <w:szCs w:val="32"/>
          <w:cs/>
        </w:rPr>
        <w:t xml:space="preserve">ตรวจสอบแล้วถูกต้อง </w:t>
      </w:r>
    </w:p>
    <w:p w14:paraId="31C9DF95" w14:textId="19998A4D" w:rsidR="00C41E25" w:rsidRPr="00C41E25" w:rsidRDefault="00C41E25" w:rsidP="00726995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3196AE18" w14:textId="19249EBB" w:rsidR="00C41E25" w:rsidRPr="00C41E25" w:rsidRDefault="00C41E25" w:rsidP="00726995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</w:t>
      </w:r>
      <w:r w:rsidRPr="00C41E25">
        <w:rPr>
          <w:rFonts w:asciiTheme="majorBidi" w:hAnsiTheme="majorBidi" w:cstheme="majorBidi" w:hint="cs"/>
          <w:sz w:val="32"/>
          <w:szCs w:val="32"/>
          <w:cs/>
        </w:rPr>
        <w:t xml:space="preserve">พ.ต.อ. </w:t>
      </w:r>
    </w:p>
    <w:p w14:paraId="4C8FEDB6" w14:textId="3F7428F4" w:rsidR="00C41E25" w:rsidRPr="00C41E25" w:rsidRDefault="00C41E25" w:rsidP="00C41E25">
      <w:pPr>
        <w:ind w:left="1440" w:firstLine="72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</w:t>
      </w:r>
      <w:r w:rsidRPr="00C41E25">
        <w:rPr>
          <w:rFonts w:asciiTheme="majorBidi" w:hAnsiTheme="majorBidi" w:cstheme="majorBidi" w:hint="cs"/>
          <w:sz w:val="32"/>
          <w:szCs w:val="32"/>
          <w:cs/>
        </w:rPr>
        <w:t>(ณรงค์  เรืองมี )</w:t>
      </w:r>
    </w:p>
    <w:p w14:paraId="45EDA637" w14:textId="7E9D53E5" w:rsidR="00C41E25" w:rsidRPr="00C41E25" w:rsidRDefault="00C41E25" w:rsidP="00C41E25">
      <w:pPr>
        <w:ind w:left="1440" w:firstLine="72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</w:t>
      </w:r>
      <w:r w:rsidRPr="00C41E25">
        <w:rPr>
          <w:rFonts w:asciiTheme="majorBidi" w:hAnsiTheme="majorBidi" w:cstheme="majorBidi" w:hint="cs"/>
          <w:sz w:val="32"/>
          <w:szCs w:val="32"/>
          <w:cs/>
        </w:rPr>
        <w:t xml:space="preserve">ผกก.สภ.บ้านกลาง </w:t>
      </w:r>
    </w:p>
    <w:p w14:paraId="45DBA7D3" w14:textId="77777777" w:rsidR="00C41E25" w:rsidRDefault="00C41E25" w:rsidP="00726995">
      <w:pPr>
        <w:jc w:val="center"/>
        <w:rPr>
          <w:rFonts w:asciiTheme="majorBidi" w:hAnsiTheme="majorBidi" w:cstheme="majorBidi"/>
          <w:b/>
          <w:bCs/>
          <w:color w:val="4472C4" w:themeColor="accent1"/>
          <w:sz w:val="36"/>
          <w:szCs w:val="36"/>
        </w:rPr>
      </w:pPr>
    </w:p>
    <w:p w14:paraId="494DB588" w14:textId="77777777" w:rsidR="004A206C" w:rsidRDefault="004A206C" w:rsidP="00726995">
      <w:pPr>
        <w:jc w:val="center"/>
        <w:rPr>
          <w:rFonts w:asciiTheme="majorBidi" w:hAnsiTheme="majorBidi" w:cstheme="majorBidi"/>
          <w:b/>
          <w:bCs/>
          <w:color w:val="4472C4" w:themeColor="accent1"/>
          <w:sz w:val="36"/>
          <w:szCs w:val="36"/>
        </w:rPr>
      </w:pPr>
    </w:p>
    <w:p w14:paraId="6A8ADBBD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29AA5D20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6C190370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748AFF92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05872519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97D563C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63F95600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6614CFC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6DB0FDA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6AFA23E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0E274AB6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3B3FB1B8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136D7629" w14:textId="77777777" w:rsid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p w14:paraId="5B9403D5" w14:textId="77777777" w:rsidR="00726995" w:rsidRPr="00726995" w:rsidRDefault="00726995" w:rsidP="007A2CA9">
      <w:pPr>
        <w:rPr>
          <w:rFonts w:asciiTheme="majorBidi" w:hAnsiTheme="majorBidi" w:cstheme="majorBidi"/>
          <w:sz w:val="36"/>
          <w:szCs w:val="36"/>
        </w:rPr>
      </w:pPr>
    </w:p>
    <w:sectPr w:rsidR="00726995" w:rsidRPr="00726995" w:rsidSect="002918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A9"/>
    <w:rsid w:val="00036CA8"/>
    <w:rsid w:val="000F1977"/>
    <w:rsid w:val="000F1D05"/>
    <w:rsid w:val="001F2276"/>
    <w:rsid w:val="002918ED"/>
    <w:rsid w:val="003D7D5A"/>
    <w:rsid w:val="004A206C"/>
    <w:rsid w:val="00517A0B"/>
    <w:rsid w:val="006C4B61"/>
    <w:rsid w:val="0072145A"/>
    <w:rsid w:val="00726995"/>
    <w:rsid w:val="007A2CA9"/>
    <w:rsid w:val="007B22ED"/>
    <w:rsid w:val="007C05D7"/>
    <w:rsid w:val="007C5453"/>
    <w:rsid w:val="007D23AE"/>
    <w:rsid w:val="00942843"/>
    <w:rsid w:val="00957DDC"/>
    <w:rsid w:val="00980268"/>
    <w:rsid w:val="00A0168D"/>
    <w:rsid w:val="00C41E25"/>
    <w:rsid w:val="00CD1626"/>
    <w:rsid w:val="00F8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9A41E"/>
  <w15:chartTrackingRefBased/>
  <w15:docId w15:val="{A4291B37-F53D-4FB3-8E0C-CBED8BE9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7A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2C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2C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2C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2C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2C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2C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2C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2C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2C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2C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2C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2C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2C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2C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2C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2C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2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2C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2CA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2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วารุณี ลุนลา</dc:creator>
  <cp:keywords/>
  <dc:description/>
  <cp:lastModifiedBy>วารุณี ลุนลา</cp:lastModifiedBy>
  <cp:revision>8</cp:revision>
  <dcterms:created xsi:type="dcterms:W3CDTF">2026-07-04T15:12:00Z</dcterms:created>
  <dcterms:modified xsi:type="dcterms:W3CDTF">2026-07-24T07:00:00Z</dcterms:modified>
</cp:coreProperties>
</file>